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7F7A" w14:textId="60BA8F27" w:rsidR="009050E3" w:rsidRPr="009050E3" w:rsidRDefault="00C369EF" w:rsidP="009050E3">
      <w:pPr>
        <w:pBdr>
          <w:bottom w:val="single" w:sz="4" w:space="1" w:color="auto"/>
        </w:pBdr>
        <w:rPr>
          <w:rFonts w:ascii="Century Gothic" w:eastAsia="Times New Roman" w:hAnsi="Century Gothic" w:cs="Times New Roman"/>
          <w:b/>
          <w:bCs/>
          <w:kern w:val="0"/>
          <w:sz w:val="22"/>
          <w:szCs w:val="22"/>
          <w14:ligatures w14:val="none"/>
        </w:rPr>
      </w:pPr>
      <w:r w:rsidRPr="00FA7E65">
        <w:rPr>
          <w:rFonts w:ascii="Century Gothic" w:hAnsi="Century Gothic"/>
          <w:b/>
          <w:bCs/>
          <w:noProof/>
          <w:color w:val="000000" w:themeColor="text1"/>
        </w:rPr>
        <w:drawing>
          <wp:anchor distT="0" distB="0" distL="114300" distR="114300" simplePos="0" relativeHeight="251659264" behindDoc="1" locked="0" layoutInCell="1" allowOverlap="1" wp14:anchorId="7FE9B3E3" wp14:editId="3FF3F1E2">
            <wp:simplePos x="0" y="0"/>
            <wp:positionH relativeFrom="margin">
              <wp:posOffset>4871085</wp:posOffset>
            </wp:positionH>
            <wp:positionV relativeFrom="margin">
              <wp:posOffset>-440690</wp:posOffset>
            </wp:positionV>
            <wp:extent cx="1496060" cy="657225"/>
            <wp:effectExtent l="0" t="0" r="2540" b="3175"/>
            <wp:wrapSquare wrapText="bothSides"/>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6060" cy="657225"/>
                    </a:xfrm>
                    <a:prstGeom prst="rect">
                      <a:avLst/>
                    </a:prstGeom>
                  </pic:spPr>
                </pic:pic>
              </a:graphicData>
            </a:graphic>
            <wp14:sizeRelH relativeFrom="page">
              <wp14:pctWidth>0</wp14:pctWidth>
            </wp14:sizeRelH>
            <wp14:sizeRelV relativeFrom="page">
              <wp14:pctHeight>0</wp14:pctHeight>
            </wp14:sizeRelV>
          </wp:anchor>
        </w:drawing>
      </w:r>
      <w:r w:rsidR="009050E3" w:rsidRPr="009050E3">
        <w:rPr>
          <w:rFonts w:ascii="Century Gothic" w:eastAsia="Times New Roman" w:hAnsi="Century Gothic" w:cs="Times New Roman"/>
          <w:b/>
          <w:bCs/>
          <w:kern w:val="0"/>
          <w:sz w:val="22"/>
          <w:szCs w:val="22"/>
          <w14:ligatures w14:val="none"/>
        </w:rPr>
        <w:t xml:space="preserve">How to choose between a chaplain, </w:t>
      </w:r>
      <w:proofErr w:type="gramStart"/>
      <w:r w:rsidR="009050E3" w:rsidRPr="009050E3">
        <w:rPr>
          <w:rFonts w:ascii="Century Gothic" w:eastAsia="Times New Roman" w:hAnsi="Century Gothic" w:cs="Times New Roman"/>
          <w:b/>
          <w:bCs/>
          <w:kern w:val="0"/>
          <w:sz w:val="22"/>
          <w:szCs w:val="22"/>
          <w14:ligatures w14:val="none"/>
        </w:rPr>
        <w:t>therapist</w:t>
      </w:r>
      <w:proofErr w:type="gramEnd"/>
      <w:r w:rsidR="009050E3" w:rsidRPr="009050E3">
        <w:rPr>
          <w:rFonts w:ascii="Century Gothic" w:eastAsia="Times New Roman" w:hAnsi="Century Gothic" w:cs="Times New Roman"/>
          <w:b/>
          <w:bCs/>
          <w:kern w:val="0"/>
          <w:sz w:val="22"/>
          <w:szCs w:val="22"/>
          <w14:ligatures w14:val="none"/>
        </w:rPr>
        <w:t xml:space="preserve"> or life coach</w:t>
      </w:r>
    </w:p>
    <w:p w14:paraId="1C29A202" w14:textId="77777777" w:rsidR="009050E3" w:rsidRDefault="009050E3" w:rsidP="009050E3">
      <w:pPr>
        <w:rPr>
          <w:rFonts w:ascii="Century Gothic" w:eastAsia="Times New Roman" w:hAnsi="Century Gothic" w:cs="Times New Roman"/>
          <w:kern w:val="0"/>
          <w:sz w:val="22"/>
          <w:szCs w:val="22"/>
          <w14:ligatures w14:val="none"/>
        </w:rPr>
      </w:pPr>
    </w:p>
    <w:p w14:paraId="687A6A29" w14:textId="63144861" w:rsidR="009050E3" w:rsidRDefault="009050E3" w:rsidP="009050E3">
      <w:p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Chaplains, therapists, and life coaches are all professionals who work to support individuals in different aspects of their lives, but they have distinct roles and focus areas:</w:t>
      </w:r>
    </w:p>
    <w:p w14:paraId="04D91350" w14:textId="77777777" w:rsidR="009050E3" w:rsidRPr="009050E3" w:rsidRDefault="009050E3" w:rsidP="009050E3">
      <w:pPr>
        <w:rPr>
          <w:rFonts w:ascii="Century Gothic" w:eastAsia="Times New Roman" w:hAnsi="Century Gothic" w:cs="Times New Roman"/>
          <w:kern w:val="0"/>
          <w:sz w:val="22"/>
          <w:szCs w:val="22"/>
          <w14:ligatures w14:val="none"/>
        </w:rPr>
      </w:pPr>
    </w:p>
    <w:p w14:paraId="3B47A3CD" w14:textId="77777777" w:rsidR="009050E3" w:rsidRPr="009050E3" w:rsidRDefault="009050E3" w:rsidP="009050E3">
      <w:pPr>
        <w:numPr>
          <w:ilvl w:val="0"/>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Chaplain:</w:t>
      </w:r>
    </w:p>
    <w:p w14:paraId="4663C172" w14:textId="77777777"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Role:</w:t>
      </w:r>
      <w:r w:rsidRPr="009050E3">
        <w:rPr>
          <w:rFonts w:ascii="Century Gothic" w:eastAsia="Times New Roman" w:hAnsi="Century Gothic" w:cs="Times New Roman"/>
          <w:kern w:val="0"/>
          <w:sz w:val="22"/>
          <w:szCs w:val="22"/>
          <w14:ligatures w14:val="none"/>
        </w:rPr>
        <w:t xml:space="preserve"> A chaplain is typically a spiritual or religious leader who provides support and counseling to individuals in a specific faith tradition or institution.</w:t>
      </w:r>
    </w:p>
    <w:p w14:paraId="7C01014F" w14:textId="0519D333"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Focus:</w:t>
      </w:r>
      <w:r w:rsidRPr="009050E3">
        <w:rPr>
          <w:rFonts w:ascii="Century Gothic" w:eastAsia="Times New Roman" w:hAnsi="Century Gothic" w:cs="Times New Roman"/>
          <w:kern w:val="0"/>
          <w:sz w:val="22"/>
          <w:szCs w:val="22"/>
          <w14:ligatures w14:val="none"/>
        </w:rPr>
        <w:t xml:space="preserve"> They often offer spiritual guidance, religious </w:t>
      </w:r>
      <w:r w:rsidRPr="009050E3">
        <w:rPr>
          <w:rFonts w:ascii="Century Gothic" w:eastAsia="Times New Roman" w:hAnsi="Century Gothic" w:cs="Times New Roman"/>
          <w:kern w:val="0"/>
          <w:sz w:val="22"/>
          <w:szCs w:val="22"/>
          <w14:ligatures w14:val="none"/>
        </w:rPr>
        <w:t>support</w:t>
      </w:r>
      <w:r w:rsidRPr="009050E3">
        <w:rPr>
          <w:rFonts w:ascii="Century Gothic" w:eastAsia="Times New Roman" w:hAnsi="Century Gothic" w:cs="Times New Roman"/>
          <w:kern w:val="0"/>
          <w:sz w:val="22"/>
          <w:szCs w:val="22"/>
          <w14:ligatures w14:val="none"/>
        </w:rPr>
        <w:t xml:space="preserve">, and emotional </w:t>
      </w:r>
      <w:r w:rsidRPr="009050E3">
        <w:rPr>
          <w:rFonts w:ascii="Century Gothic" w:eastAsia="Times New Roman" w:hAnsi="Century Gothic" w:cs="Times New Roman"/>
          <w:kern w:val="0"/>
          <w:sz w:val="22"/>
          <w:szCs w:val="22"/>
          <w14:ligatures w14:val="none"/>
        </w:rPr>
        <w:t>guidance</w:t>
      </w:r>
      <w:r w:rsidRPr="009050E3">
        <w:rPr>
          <w:rFonts w:ascii="Century Gothic" w:eastAsia="Times New Roman" w:hAnsi="Century Gothic" w:cs="Times New Roman"/>
          <w:kern w:val="0"/>
          <w:sz w:val="22"/>
          <w:szCs w:val="22"/>
          <w14:ligatures w14:val="none"/>
        </w:rPr>
        <w:t xml:space="preserve"> to individuals facing illness, grief, or moral dilemmas.</w:t>
      </w:r>
    </w:p>
    <w:p w14:paraId="0101AC6C" w14:textId="2A5958BC" w:rsid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Training:</w:t>
      </w:r>
      <w:r w:rsidRPr="009050E3">
        <w:rPr>
          <w:rFonts w:ascii="Century Gothic" w:eastAsia="Times New Roman" w:hAnsi="Century Gothic" w:cs="Times New Roman"/>
          <w:kern w:val="0"/>
          <w:sz w:val="22"/>
          <w:szCs w:val="22"/>
          <w14:ligatures w14:val="none"/>
        </w:rPr>
        <w:t xml:space="preserve"> Chaplains usually undergo specific religious or spiritual training and may work in hospitals, military settings, universities, or other institutions.</w:t>
      </w:r>
    </w:p>
    <w:p w14:paraId="16878519" w14:textId="77777777" w:rsidR="009050E3" w:rsidRPr="009050E3" w:rsidRDefault="009050E3" w:rsidP="009050E3">
      <w:pPr>
        <w:ind w:left="1440"/>
        <w:rPr>
          <w:rFonts w:ascii="Century Gothic" w:eastAsia="Times New Roman" w:hAnsi="Century Gothic" w:cs="Times New Roman"/>
          <w:kern w:val="0"/>
          <w:sz w:val="22"/>
          <w:szCs w:val="22"/>
          <w14:ligatures w14:val="none"/>
        </w:rPr>
      </w:pPr>
    </w:p>
    <w:p w14:paraId="7E09C4DE" w14:textId="77777777" w:rsidR="009050E3" w:rsidRPr="009050E3" w:rsidRDefault="009050E3" w:rsidP="009050E3">
      <w:pPr>
        <w:numPr>
          <w:ilvl w:val="0"/>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Therapist:</w:t>
      </w:r>
    </w:p>
    <w:p w14:paraId="57D28344" w14:textId="033C3D11"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Role:</w:t>
      </w:r>
      <w:r w:rsidRPr="009050E3">
        <w:rPr>
          <w:rFonts w:ascii="Century Gothic" w:eastAsia="Times New Roman" w:hAnsi="Century Gothic" w:cs="Times New Roman"/>
          <w:kern w:val="0"/>
          <w:sz w:val="22"/>
          <w:szCs w:val="22"/>
          <w14:ligatures w14:val="none"/>
        </w:rPr>
        <w:t xml:space="preserve"> A therapist, often referred to as a counselor or psychotherapist, is trained to diagnose and treat mental health</w:t>
      </w:r>
      <w:r w:rsidRPr="009050E3">
        <w:rPr>
          <w:rFonts w:ascii="Century Gothic" w:eastAsia="Times New Roman" w:hAnsi="Century Gothic" w:cs="Times New Roman"/>
          <w:kern w:val="0"/>
          <w:sz w:val="22"/>
          <w:szCs w:val="22"/>
          <w14:ligatures w14:val="none"/>
        </w:rPr>
        <w:t xml:space="preserve">, </w:t>
      </w:r>
      <w:r w:rsidRPr="009050E3">
        <w:rPr>
          <w:rFonts w:ascii="Century Gothic" w:eastAsia="Times New Roman" w:hAnsi="Century Gothic" w:cs="Times New Roman"/>
          <w:kern w:val="0"/>
          <w:sz w:val="22"/>
          <w:szCs w:val="22"/>
          <w14:ligatures w14:val="none"/>
        </w:rPr>
        <w:t>emotional</w:t>
      </w:r>
      <w:r w:rsidRPr="009050E3">
        <w:rPr>
          <w:rFonts w:ascii="Century Gothic" w:eastAsia="Times New Roman" w:hAnsi="Century Gothic" w:cs="Times New Roman"/>
          <w:kern w:val="0"/>
          <w:sz w:val="22"/>
          <w:szCs w:val="22"/>
          <w14:ligatures w14:val="none"/>
        </w:rPr>
        <w:t xml:space="preserve">, relationship, and trauma </w:t>
      </w:r>
      <w:r w:rsidRPr="009050E3">
        <w:rPr>
          <w:rFonts w:ascii="Century Gothic" w:eastAsia="Times New Roman" w:hAnsi="Century Gothic" w:cs="Times New Roman"/>
          <w:kern w:val="0"/>
          <w:sz w:val="22"/>
          <w:szCs w:val="22"/>
          <w14:ligatures w14:val="none"/>
        </w:rPr>
        <w:t>issues.</w:t>
      </w:r>
    </w:p>
    <w:p w14:paraId="4202A30A" w14:textId="004F24A3"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Focus:</w:t>
      </w:r>
      <w:r w:rsidRPr="009050E3">
        <w:rPr>
          <w:rFonts w:ascii="Century Gothic" w:eastAsia="Times New Roman" w:hAnsi="Century Gothic" w:cs="Times New Roman"/>
          <w:kern w:val="0"/>
          <w:sz w:val="22"/>
          <w:szCs w:val="22"/>
          <w14:ligatures w14:val="none"/>
        </w:rPr>
        <w:t xml:space="preserve"> Therapists work with individuals, couples, families, or groups to address psychological problems, improve mental health, and promote personal development</w:t>
      </w:r>
      <w:r w:rsidRPr="009050E3">
        <w:rPr>
          <w:rFonts w:ascii="Century Gothic" w:eastAsia="Times New Roman" w:hAnsi="Century Gothic" w:cs="Times New Roman"/>
          <w:kern w:val="0"/>
          <w:sz w:val="22"/>
          <w:szCs w:val="22"/>
          <w14:ligatures w14:val="none"/>
        </w:rPr>
        <w:t>, stronger attachments, and healing from distressing events</w:t>
      </w:r>
      <w:r w:rsidRPr="009050E3">
        <w:rPr>
          <w:rFonts w:ascii="Century Gothic" w:eastAsia="Times New Roman" w:hAnsi="Century Gothic" w:cs="Times New Roman"/>
          <w:kern w:val="0"/>
          <w:sz w:val="22"/>
          <w:szCs w:val="22"/>
          <w14:ligatures w14:val="none"/>
        </w:rPr>
        <w:t>.</w:t>
      </w:r>
    </w:p>
    <w:p w14:paraId="7A35A094" w14:textId="1C6FBD0B"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Methods:</w:t>
      </w:r>
      <w:r w:rsidRPr="009050E3">
        <w:rPr>
          <w:rFonts w:ascii="Century Gothic" w:eastAsia="Times New Roman" w:hAnsi="Century Gothic" w:cs="Times New Roman"/>
          <w:kern w:val="0"/>
          <w:sz w:val="22"/>
          <w:szCs w:val="22"/>
          <w14:ligatures w14:val="none"/>
        </w:rPr>
        <w:t xml:space="preserve"> They use various therapeutic techniques (e.g., cognitive-behavioral therapy, </w:t>
      </w:r>
      <w:r w:rsidRPr="009050E3">
        <w:rPr>
          <w:rFonts w:ascii="Century Gothic" w:eastAsia="Times New Roman" w:hAnsi="Century Gothic" w:cs="Times New Roman"/>
          <w:kern w:val="0"/>
          <w:sz w:val="22"/>
          <w:szCs w:val="22"/>
          <w14:ligatures w14:val="none"/>
        </w:rPr>
        <w:t xml:space="preserve">EMDR, </w:t>
      </w:r>
      <w:proofErr w:type="spellStart"/>
      <w:r w:rsidRPr="009050E3">
        <w:rPr>
          <w:rFonts w:ascii="Century Gothic" w:eastAsia="Times New Roman" w:hAnsi="Century Gothic" w:cs="Times New Roman"/>
          <w:kern w:val="0"/>
          <w:sz w:val="22"/>
          <w:szCs w:val="22"/>
          <w14:ligatures w14:val="none"/>
        </w:rPr>
        <w:t>brainspotting</w:t>
      </w:r>
      <w:proofErr w:type="spellEnd"/>
      <w:r w:rsidRPr="009050E3">
        <w:rPr>
          <w:rFonts w:ascii="Century Gothic" w:eastAsia="Times New Roman" w:hAnsi="Century Gothic" w:cs="Times New Roman"/>
          <w:kern w:val="0"/>
          <w:sz w:val="22"/>
          <w:szCs w:val="22"/>
          <w14:ligatures w14:val="none"/>
        </w:rPr>
        <w:t xml:space="preserve">, psychodrama, </w:t>
      </w:r>
      <w:proofErr w:type="spellStart"/>
      <w:r w:rsidRPr="009050E3">
        <w:rPr>
          <w:rFonts w:ascii="Century Gothic" w:eastAsia="Times New Roman" w:hAnsi="Century Gothic" w:cs="Times New Roman"/>
          <w:kern w:val="0"/>
          <w:sz w:val="22"/>
          <w:szCs w:val="22"/>
          <w14:ligatures w14:val="none"/>
        </w:rPr>
        <w:t>sandtray</w:t>
      </w:r>
      <w:proofErr w:type="spellEnd"/>
      <w:r w:rsidRPr="009050E3">
        <w:rPr>
          <w:rFonts w:ascii="Century Gothic" w:eastAsia="Times New Roman" w:hAnsi="Century Gothic" w:cs="Times New Roman"/>
          <w:kern w:val="0"/>
          <w:sz w:val="22"/>
          <w:szCs w:val="22"/>
          <w14:ligatures w14:val="none"/>
        </w:rPr>
        <w:t xml:space="preserve"> </w:t>
      </w:r>
      <w:proofErr w:type="gramStart"/>
      <w:r w:rsidRPr="009050E3">
        <w:rPr>
          <w:rFonts w:ascii="Century Gothic" w:eastAsia="Times New Roman" w:hAnsi="Century Gothic" w:cs="Times New Roman"/>
          <w:kern w:val="0"/>
          <w:sz w:val="22"/>
          <w:szCs w:val="22"/>
          <w14:ligatures w14:val="none"/>
        </w:rPr>
        <w:t xml:space="preserve">etc. </w:t>
      </w:r>
      <w:r w:rsidRPr="009050E3">
        <w:rPr>
          <w:rFonts w:ascii="Century Gothic" w:eastAsia="Times New Roman" w:hAnsi="Century Gothic" w:cs="Times New Roman"/>
          <w:kern w:val="0"/>
          <w:sz w:val="22"/>
          <w:szCs w:val="22"/>
          <w14:ligatures w14:val="none"/>
        </w:rPr>
        <w:t>)</w:t>
      </w:r>
      <w:proofErr w:type="gramEnd"/>
      <w:r w:rsidRPr="009050E3">
        <w:rPr>
          <w:rFonts w:ascii="Century Gothic" w:eastAsia="Times New Roman" w:hAnsi="Century Gothic" w:cs="Times New Roman"/>
          <w:kern w:val="0"/>
          <w:sz w:val="22"/>
          <w:szCs w:val="22"/>
          <w14:ligatures w14:val="none"/>
        </w:rPr>
        <w:t xml:space="preserve"> to help clients explore their feelings, thoughts, and behaviors in a confidential setting.</w:t>
      </w:r>
    </w:p>
    <w:p w14:paraId="765E47D2" w14:textId="1D8860C4" w:rsid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Training:</w:t>
      </w:r>
      <w:r w:rsidRPr="009050E3">
        <w:rPr>
          <w:rFonts w:ascii="Century Gothic" w:eastAsia="Times New Roman" w:hAnsi="Century Gothic" w:cs="Times New Roman"/>
          <w:kern w:val="0"/>
          <w:sz w:val="22"/>
          <w:szCs w:val="22"/>
          <w14:ligatures w14:val="none"/>
        </w:rPr>
        <w:t xml:space="preserve"> Therapists typically hold advanced degrees (e.g., </w:t>
      </w:r>
      <w:proofErr w:type="gramStart"/>
      <w:r w:rsidRPr="009050E3">
        <w:rPr>
          <w:rFonts w:ascii="Century Gothic" w:eastAsia="Times New Roman" w:hAnsi="Century Gothic" w:cs="Times New Roman"/>
          <w:kern w:val="0"/>
          <w:sz w:val="22"/>
          <w:szCs w:val="22"/>
          <w14:ligatures w14:val="none"/>
        </w:rPr>
        <w:t>Master's</w:t>
      </w:r>
      <w:proofErr w:type="gramEnd"/>
      <w:r w:rsidRPr="009050E3">
        <w:rPr>
          <w:rFonts w:ascii="Century Gothic" w:eastAsia="Times New Roman" w:hAnsi="Century Gothic" w:cs="Times New Roman"/>
          <w:kern w:val="0"/>
          <w:sz w:val="22"/>
          <w:szCs w:val="22"/>
          <w14:ligatures w14:val="none"/>
        </w:rPr>
        <w:t xml:space="preserve"> or Doctorate) in psychology, counseling, social work, or a related field</w:t>
      </w:r>
      <w:r w:rsidRPr="009050E3">
        <w:rPr>
          <w:rFonts w:ascii="Century Gothic" w:eastAsia="Times New Roman" w:hAnsi="Century Gothic" w:cs="Times New Roman"/>
          <w:kern w:val="0"/>
          <w:sz w:val="22"/>
          <w:szCs w:val="22"/>
          <w14:ligatures w14:val="none"/>
        </w:rPr>
        <w:t>, undergo supervision, and are required to pass state board exams to be</w:t>
      </w:r>
      <w:r w:rsidRPr="009050E3">
        <w:rPr>
          <w:rFonts w:ascii="Century Gothic" w:eastAsia="Times New Roman" w:hAnsi="Century Gothic" w:cs="Times New Roman"/>
          <w:kern w:val="0"/>
          <w:sz w:val="22"/>
          <w:szCs w:val="22"/>
          <w14:ligatures w14:val="none"/>
        </w:rPr>
        <w:t xml:space="preserve"> licensed to practice by their state.</w:t>
      </w:r>
      <w:r w:rsidRPr="009050E3">
        <w:rPr>
          <w:rFonts w:ascii="Century Gothic" w:eastAsia="Times New Roman" w:hAnsi="Century Gothic" w:cs="Times New Roman"/>
          <w:kern w:val="0"/>
          <w:sz w:val="22"/>
          <w:szCs w:val="22"/>
          <w14:ligatures w14:val="none"/>
        </w:rPr>
        <w:t xml:space="preserve"> They are required continuing education, and most received advanced training and supervision to provide specific modalities of care.</w:t>
      </w:r>
    </w:p>
    <w:p w14:paraId="076C4803" w14:textId="77777777" w:rsidR="009050E3" w:rsidRPr="009050E3" w:rsidRDefault="009050E3" w:rsidP="009050E3">
      <w:pPr>
        <w:ind w:left="1440"/>
        <w:rPr>
          <w:rFonts w:ascii="Century Gothic" w:eastAsia="Times New Roman" w:hAnsi="Century Gothic" w:cs="Times New Roman"/>
          <w:kern w:val="0"/>
          <w:sz w:val="22"/>
          <w:szCs w:val="22"/>
          <w14:ligatures w14:val="none"/>
        </w:rPr>
      </w:pPr>
    </w:p>
    <w:p w14:paraId="19F63F73" w14:textId="77777777" w:rsidR="009050E3" w:rsidRPr="009050E3" w:rsidRDefault="009050E3" w:rsidP="009050E3">
      <w:pPr>
        <w:numPr>
          <w:ilvl w:val="0"/>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Life Coach:</w:t>
      </w:r>
    </w:p>
    <w:p w14:paraId="16ECD182" w14:textId="77777777"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Role:</w:t>
      </w:r>
      <w:r w:rsidRPr="009050E3">
        <w:rPr>
          <w:rFonts w:ascii="Century Gothic" w:eastAsia="Times New Roman" w:hAnsi="Century Gothic" w:cs="Times New Roman"/>
          <w:kern w:val="0"/>
          <w:sz w:val="22"/>
          <w:szCs w:val="22"/>
          <w14:ligatures w14:val="none"/>
        </w:rPr>
        <w:t xml:space="preserve"> A life coach focuses on helping individuals achieve specific personal or professional goals and navigate life transitions.</w:t>
      </w:r>
    </w:p>
    <w:p w14:paraId="162E1A95" w14:textId="77777777"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Focus:</w:t>
      </w:r>
      <w:r w:rsidRPr="009050E3">
        <w:rPr>
          <w:rFonts w:ascii="Century Gothic" w:eastAsia="Times New Roman" w:hAnsi="Century Gothic" w:cs="Times New Roman"/>
          <w:kern w:val="0"/>
          <w:sz w:val="22"/>
          <w:szCs w:val="22"/>
          <w14:ligatures w14:val="none"/>
        </w:rPr>
        <w:t xml:space="preserve"> They assist clients in identifying their strengths, setting goals, and creating action plans to achieve desired outcomes.</w:t>
      </w:r>
    </w:p>
    <w:p w14:paraId="01BE7C02" w14:textId="77777777"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Methods:</w:t>
      </w:r>
      <w:r w:rsidRPr="009050E3">
        <w:rPr>
          <w:rFonts w:ascii="Century Gothic" w:eastAsia="Times New Roman" w:hAnsi="Century Gothic" w:cs="Times New Roman"/>
          <w:kern w:val="0"/>
          <w:sz w:val="22"/>
          <w:szCs w:val="22"/>
          <w14:ligatures w14:val="none"/>
        </w:rPr>
        <w:t xml:space="preserve"> Life coaches use motivational interviewing, goal setting, and accountability techniques to empower clients and enhance their personal growth and performance.</w:t>
      </w:r>
    </w:p>
    <w:p w14:paraId="03A7FCD9" w14:textId="77777777" w:rsidR="009050E3" w:rsidRPr="009050E3" w:rsidRDefault="009050E3" w:rsidP="009050E3">
      <w:pPr>
        <w:numPr>
          <w:ilvl w:val="1"/>
          <w:numId w:val="1"/>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Training:</w:t>
      </w:r>
      <w:r w:rsidRPr="009050E3">
        <w:rPr>
          <w:rFonts w:ascii="Century Gothic" w:eastAsia="Times New Roman" w:hAnsi="Century Gothic" w:cs="Times New Roman"/>
          <w:kern w:val="0"/>
          <w:sz w:val="22"/>
          <w:szCs w:val="22"/>
          <w14:ligatures w14:val="none"/>
        </w:rPr>
        <w:t xml:space="preserve"> While there are certifications and training programs for life coaching, it is less regulated than therapy. Life coaches come from diverse backgrounds and may specialize in areas such as career coaching, wellness coaching, or executive coaching.</w:t>
      </w:r>
    </w:p>
    <w:p w14:paraId="4D35D141" w14:textId="77777777" w:rsidR="009050E3" w:rsidRDefault="009050E3" w:rsidP="009050E3">
      <w:pPr>
        <w:rPr>
          <w:rFonts w:ascii="Century Gothic" w:eastAsia="Times New Roman" w:hAnsi="Century Gothic" w:cs="Times New Roman"/>
          <w:b/>
          <w:bCs/>
          <w:kern w:val="0"/>
          <w:sz w:val="22"/>
          <w:szCs w:val="22"/>
          <w14:ligatures w14:val="none"/>
        </w:rPr>
      </w:pPr>
    </w:p>
    <w:p w14:paraId="5C401456" w14:textId="77777777" w:rsidR="009050E3" w:rsidRDefault="009050E3" w:rsidP="009050E3">
      <w:pPr>
        <w:rPr>
          <w:rFonts w:ascii="Century Gothic" w:eastAsia="Times New Roman" w:hAnsi="Century Gothic" w:cs="Times New Roman"/>
          <w:b/>
          <w:bCs/>
          <w:kern w:val="0"/>
          <w:sz w:val="22"/>
          <w:szCs w:val="22"/>
          <w14:ligatures w14:val="none"/>
        </w:rPr>
      </w:pPr>
    </w:p>
    <w:p w14:paraId="5E9BB313" w14:textId="16C69B4A" w:rsidR="009050E3" w:rsidRPr="009050E3" w:rsidRDefault="009050E3" w:rsidP="009050E3">
      <w:p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lastRenderedPageBreak/>
        <w:t>Key Differences:</w:t>
      </w:r>
    </w:p>
    <w:p w14:paraId="1631D11D" w14:textId="2D0B452E" w:rsidR="009050E3" w:rsidRPr="009050E3" w:rsidRDefault="009050E3" w:rsidP="009050E3">
      <w:pPr>
        <w:numPr>
          <w:ilvl w:val="0"/>
          <w:numId w:val="2"/>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Focus:</w:t>
      </w:r>
      <w:r w:rsidRPr="009050E3">
        <w:rPr>
          <w:rFonts w:ascii="Century Gothic" w:eastAsia="Times New Roman" w:hAnsi="Century Gothic" w:cs="Times New Roman"/>
          <w:kern w:val="0"/>
          <w:sz w:val="22"/>
          <w:szCs w:val="22"/>
          <w14:ligatures w14:val="none"/>
        </w:rPr>
        <w:t xml:space="preserve"> Chaplains focus on spiritual and emotional support within a religious context, therapists focus on mental</w:t>
      </w:r>
      <w:r w:rsidRPr="009050E3">
        <w:rPr>
          <w:rFonts w:ascii="Century Gothic" w:eastAsia="Times New Roman" w:hAnsi="Century Gothic" w:cs="Times New Roman"/>
          <w:kern w:val="0"/>
          <w:sz w:val="22"/>
          <w:szCs w:val="22"/>
          <w14:ligatures w14:val="none"/>
        </w:rPr>
        <w:t>/emotional/relational</w:t>
      </w:r>
      <w:r w:rsidRPr="009050E3">
        <w:rPr>
          <w:rFonts w:ascii="Century Gothic" w:eastAsia="Times New Roman" w:hAnsi="Century Gothic" w:cs="Times New Roman"/>
          <w:kern w:val="0"/>
          <w:sz w:val="22"/>
          <w:szCs w:val="22"/>
          <w14:ligatures w14:val="none"/>
        </w:rPr>
        <w:t xml:space="preserve"> health </w:t>
      </w:r>
      <w:r w:rsidRPr="009050E3">
        <w:rPr>
          <w:rFonts w:ascii="Century Gothic" w:eastAsia="Times New Roman" w:hAnsi="Century Gothic" w:cs="Times New Roman"/>
          <w:kern w:val="0"/>
          <w:sz w:val="22"/>
          <w:szCs w:val="22"/>
          <w14:ligatures w14:val="none"/>
        </w:rPr>
        <w:t xml:space="preserve">with </w:t>
      </w:r>
      <w:r w:rsidRPr="009050E3">
        <w:rPr>
          <w:rFonts w:ascii="Century Gothic" w:eastAsia="Times New Roman" w:hAnsi="Century Gothic" w:cs="Times New Roman"/>
          <w:kern w:val="0"/>
          <w:sz w:val="22"/>
          <w:szCs w:val="22"/>
          <w14:ligatures w14:val="none"/>
        </w:rPr>
        <w:t>diagnosis and treatment</w:t>
      </w:r>
      <w:r w:rsidRPr="009050E3">
        <w:rPr>
          <w:rFonts w:ascii="Century Gothic" w:eastAsia="Times New Roman" w:hAnsi="Century Gothic" w:cs="Times New Roman"/>
          <w:kern w:val="0"/>
          <w:sz w:val="22"/>
          <w:szCs w:val="22"/>
          <w14:ligatures w14:val="none"/>
        </w:rPr>
        <w:t xml:space="preserve"> as needed</w:t>
      </w:r>
      <w:r w:rsidRPr="009050E3">
        <w:rPr>
          <w:rFonts w:ascii="Century Gothic" w:eastAsia="Times New Roman" w:hAnsi="Century Gothic" w:cs="Times New Roman"/>
          <w:kern w:val="0"/>
          <w:sz w:val="22"/>
          <w:szCs w:val="22"/>
          <w14:ligatures w14:val="none"/>
        </w:rPr>
        <w:t>, and life coaches focus on personal and professional goal achievement.</w:t>
      </w:r>
    </w:p>
    <w:p w14:paraId="102FFB56" w14:textId="77777777" w:rsidR="009050E3" w:rsidRPr="009050E3" w:rsidRDefault="009050E3" w:rsidP="009050E3">
      <w:pPr>
        <w:numPr>
          <w:ilvl w:val="0"/>
          <w:numId w:val="2"/>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Training and Regulation:</w:t>
      </w:r>
      <w:r w:rsidRPr="009050E3">
        <w:rPr>
          <w:rFonts w:ascii="Century Gothic" w:eastAsia="Times New Roman" w:hAnsi="Century Gothic" w:cs="Times New Roman"/>
          <w:kern w:val="0"/>
          <w:sz w:val="22"/>
          <w:szCs w:val="22"/>
          <w14:ligatures w14:val="none"/>
        </w:rPr>
        <w:t xml:space="preserve"> Chaplains often have specific religious training, therapists require formal education and licensing, while life coaches have varied backgrounds and certifications without a standardized regulatory body.</w:t>
      </w:r>
    </w:p>
    <w:p w14:paraId="1BC9D5C1" w14:textId="77777777" w:rsidR="009050E3" w:rsidRPr="009050E3" w:rsidRDefault="009050E3" w:rsidP="009050E3">
      <w:pPr>
        <w:numPr>
          <w:ilvl w:val="0"/>
          <w:numId w:val="2"/>
        </w:num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Setting:</w:t>
      </w:r>
      <w:r w:rsidRPr="009050E3">
        <w:rPr>
          <w:rFonts w:ascii="Century Gothic" w:eastAsia="Times New Roman" w:hAnsi="Century Gothic" w:cs="Times New Roman"/>
          <w:kern w:val="0"/>
          <w:sz w:val="22"/>
          <w:szCs w:val="22"/>
          <w14:ligatures w14:val="none"/>
        </w:rPr>
        <w:t xml:space="preserve"> Chaplains often work in institutional settings like hospitals or the military, therapists can work in clinics, private practice, or hospitals, and life coaches typically work in private practice or organizational settings.</w:t>
      </w:r>
    </w:p>
    <w:p w14:paraId="60A8779D" w14:textId="77777777" w:rsidR="009050E3" w:rsidRPr="009050E3" w:rsidRDefault="009050E3" w:rsidP="009050E3">
      <w:pPr>
        <w:rPr>
          <w:rFonts w:ascii="Century Gothic" w:eastAsia="Times New Roman" w:hAnsi="Century Gothic" w:cs="Times New Roman"/>
          <w:kern w:val="0"/>
          <w:sz w:val="22"/>
          <w:szCs w:val="22"/>
          <w14:ligatures w14:val="none"/>
        </w:rPr>
      </w:pPr>
    </w:p>
    <w:p w14:paraId="291A19D7" w14:textId="601354C8" w:rsidR="009050E3" w:rsidRPr="009050E3" w:rsidRDefault="009050E3" w:rsidP="009050E3">
      <w:pPr>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Choosing between a chaplain, therapist, or life coach often depends on individual needs and preferences, such as whether spiritual guidance, mental health treatment, or goal achievement support is most appropriate.</w:t>
      </w:r>
    </w:p>
    <w:p w14:paraId="695E26F1" w14:textId="77777777" w:rsidR="009050E3" w:rsidRPr="009050E3" w:rsidRDefault="009050E3" w:rsidP="009050E3">
      <w:pPr>
        <w:pBdr>
          <w:bottom w:val="single" w:sz="6" w:space="1" w:color="auto"/>
        </w:pBdr>
        <w:jc w:val="center"/>
        <w:rPr>
          <w:rFonts w:ascii="Century Gothic" w:eastAsia="Times New Roman" w:hAnsi="Century Gothic" w:cs="Arial"/>
          <w:kern w:val="0"/>
          <w:sz w:val="22"/>
          <w:szCs w:val="22"/>
          <w14:ligatures w14:val="none"/>
        </w:rPr>
      </w:pPr>
      <w:r w:rsidRPr="009050E3">
        <w:rPr>
          <w:rFonts w:ascii="Century Gothic" w:eastAsia="Times New Roman" w:hAnsi="Century Gothic" w:cs="Arial"/>
          <w:vanish/>
          <w:kern w:val="0"/>
          <w:sz w:val="22"/>
          <w:szCs w:val="22"/>
          <w14:ligatures w14:val="none"/>
        </w:rPr>
        <w:t>Top of Form</w:t>
      </w:r>
    </w:p>
    <w:p w14:paraId="1B4D92CF" w14:textId="77777777" w:rsidR="009050E3" w:rsidRPr="009050E3" w:rsidRDefault="009050E3" w:rsidP="009050E3">
      <w:p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When deciding whether to seek support from a chaplain, therapist, or life coach, consider asking yourself the following questions to clarify your needs and preferences:</w:t>
      </w:r>
    </w:p>
    <w:p w14:paraId="0A05BC9C" w14:textId="77777777" w:rsidR="009050E3" w:rsidRPr="009050E3" w:rsidRDefault="009050E3" w:rsidP="009050E3">
      <w:pPr>
        <w:numPr>
          <w:ilvl w:val="0"/>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What am I seeking help with?</w:t>
      </w:r>
    </w:p>
    <w:p w14:paraId="192162FF" w14:textId="77777777"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your concerns involve spiritual or religious matters, a chaplain might be most appropriate.</w:t>
      </w:r>
    </w:p>
    <w:p w14:paraId="30DF9E90" w14:textId="77777777"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you're dealing with mental health issues like anxiety, depression, or trauma, a therapist would be suitable.</w:t>
      </w:r>
    </w:p>
    <w:p w14:paraId="34DD9415" w14:textId="0091787B"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you're focused on achieving specific personal or professional goals, a life coach could be beneficial.</w:t>
      </w:r>
    </w:p>
    <w:p w14:paraId="3F09B1B2" w14:textId="77777777" w:rsidR="009050E3" w:rsidRPr="009050E3" w:rsidRDefault="009050E3" w:rsidP="009050E3">
      <w:pPr>
        <w:numPr>
          <w:ilvl w:val="0"/>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Am I looking for someone who can diagnose and treat mental health conditions?</w:t>
      </w:r>
    </w:p>
    <w:p w14:paraId="71F2DF7D" w14:textId="023BB042"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yes, a licensed therapist with expertise would be appropriate.</w:t>
      </w:r>
    </w:p>
    <w:p w14:paraId="0D74B8D9" w14:textId="4DE3C924"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 xml:space="preserve">If you're </w:t>
      </w:r>
      <w:r>
        <w:rPr>
          <w:rFonts w:ascii="Century Gothic" w:eastAsia="Times New Roman" w:hAnsi="Century Gothic" w:cs="Times New Roman"/>
          <w:kern w:val="0"/>
          <w:sz w:val="22"/>
          <w:szCs w:val="22"/>
          <w14:ligatures w14:val="none"/>
        </w:rPr>
        <w:t xml:space="preserve">suffering from distressing/disturbing events, a therapist might be a good match. </w:t>
      </w:r>
    </w:p>
    <w:p w14:paraId="51E408D0" w14:textId="77777777" w:rsidR="009050E3" w:rsidRPr="009050E3" w:rsidRDefault="009050E3" w:rsidP="009050E3">
      <w:pPr>
        <w:numPr>
          <w:ilvl w:val="0"/>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b/>
          <w:bCs/>
          <w:kern w:val="0"/>
          <w:sz w:val="22"/>
          <w:szCs w:val="22"/>
          <w14:ligatures w14:val="none"/>
        </w:rPr>
        <w:t>What are my specific goals or outcomes I want to achieve?</w:t>
      </w:r>
    </w:p>
    <w:p w14:paraId="3433054E" w14:textId="77777777"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you have clear goals related to personal growth, career advancement, or lifestyle changes, a life coach can help you create and implement action plans.</w:t>
      </w:r>
    </w:p>
    <w:p w14:paraId="245F50D6" w14:textId="3CCBEF22"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your goals involve emotional healing, managing symptoms of a mental health</w:t>
      </w:r>
      <w:r>
        <w:rPr>
          <w:rFonts w:ascii="Century Gothic" w:eastAsia="Times New Roman" w:hAnsi="Century Gothic" w:cs="Times New Roman"/>
          <w:kern w:val="0"/>
          <w:sz w:val="22"/>
          <w:szCs w:val="22"/>
          <w14:ligatures w14:val="none"/>
        </w:rPr>
        <w:t xml:space="preserve"> struggles (anxiety/depression)</w:t>
      </w:r>
      <w:r w:rsidRPr="009050E3">
        <w:rPr>
          <w:rFonts w:ascii="Century Gothic" w:eastAsia="Times New Roman" w:hAnsi="Century Gothic" w:cs="Times New Roman"/>
          <w:kern w:val="0"/>
          <w:sz w:val="22"/>
          <w:szCs w:val="22"/>
          <w14:ligatures w14:val="none"/>
        </w:rPr>
        <w:t>, or improving relationships, a therapist can provide specialized support.</w:t>
      </w:r>
    </w:p>
    <w:p w14:paraId="77ACF0DD" w14:textId="77777777" w:rsidR="009050E3" w:rsidRPr="009050E3" w:rsidRDefault="009050E3" w:rsidP="009050E3">
      <w:pPr>
        <w:numPr>
          <w:ilvl w:val="1"/>
          <w:numId w:val="3"/>
        </w:numPr>
        <w:spacing w:before="100" w:beforeAutospacing="1" w:after="100" w:afterAutospacing="1"/>
        <w:rPr>
          <w:rFonts w:ascii="Century Gothic" w:eastAsia="Times New Roman" w:hAnsi="Century Gothic" w:cs="Times New Roman"/>
          <w:kern w:val="0"/>
          <w:sz w:val="22"/>
          <w:szCs w:val="22"/>
          <w14:ligatures w14:val="none"/>
        </w:rPr>
      </w:pPr>
      <w:r w:rsidRPr="009050E3">
        <w:rPr>
          <w:rFonts w:ascii="Century Gothic" w:eastAsia="Times New Roman" w:hAnsi="Century Gothic" w:cs="Times New Roman"/>
          <w:kern w:val="0"/>
          <w:sz w:val="22"/>
          <w:szCs w:val="22"/>
          <w14:ligatures w14:val="none"/>
        </w:rPr>
        <w:t>If your goals include finding spiritual meaning, coping with grief, or navigating ethical dilemmas, a chaplain can offer spiritual guidance and support.</w:t>
      </w:r>
    </w:p>
    <w:p w14:paraId="1396B603" w14:textId="77777777" w:rsidR="001339A0" w:rsidRDefault="001339A0"/>
    <w:sectPr w:rsidR="001339A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895B" w14:textId="77777777" w:rsidR="00E03E68" w:rsidRDefault="00E03E68" w:rsidP="009050E3">
      <w:r>
        <w:separator/>
      </w:r>
    </w:p>
  </w:endnote>
  <w:endnote w:type="continuationSeparator" w:id="0">
    <w:p w14:paraId="449A0C90" w14:textId="77777777" w:rsidR="00E03E68" w:rsidRDefault="00E03E68" w:rsidP="0090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0571995"/>
      <w:docPartObj>
        <w:docPartGallery w:val="Page Numbers (Bottom of Page)"/>
        <w:docPartUnique/>
      </w:docPartObj>
    </w:sdtPr>
    <w:sdtContent>
      <w:p w14:paraId="6CBBAF93" w14:textId="5D102625" w:rsidR="009050E3" w:rsidRDefault="009050E3" w:rsidP="002866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76A7BC" w14:textId="77777777" w:rsidR="009050E3" w:rsidRDefault="009050E3" w:rsidP="009050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1173636"/>
      <w:docPartObj>
        <w:docPartGallery w:val="Page Numbers (Bottom of Page)"/>
        <w:docPartUnique/>
      </w:docPartObj>
    </w:sdtPr>
    <w:sdtContent>
      <w:p w14:paraId="768B9865" w14:textId="18B6CA54" w:rsidR="009050E3" w:rsidRDefault="009050E3" w:rsidP="002866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7D54FF" w14:textId="77777777" w:rsidR="009050E3" w:rsidRDefault="009050E3" w:rsidP="009050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52C9" w14:textId="77777777" w:rsidR="00E03E68" w:rsidRDefault="00E03E68" w:rsidP="009050E3">
      <w:r>
        <w:separator/>
      </w:r>
    </w:p>
  </w:footnote>
  <w:footnote w:type="continuationSeparator" w:id="0">
    <w:p w14:paraId="2EA24D18" w14:textId="77777777" w:rsidR="00E03E68" w:rsidRDefault="00E03E68" w:rsidP="00905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B3F46"/>
    <w:multiLevelType w:val="multilevel"/>
    <w:tmpl w:val="2F648F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C37B62"/>
    <w:multiLevelType w:val="multilevel"/>
    <w:tmpl w:val="58E0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197753"/>
    <w:multiLevelType w:val="multilevel"/>
    <w:tmpl w:val="F66C46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3589658">
    <w:abstractNumId w:val="0"/>
  </w:num>
  <w:num w:numId="2" w16cid:durableId="157501357">
    <w:abstractNumId w:val="1"/>
  </w:num>
  <w:num w:numId="3" w16cid:durableId="1917204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E3"/>
    <w:rsid w:val="001339A0"/>
    <w:rsid w:val="009050E3"/>
    <w:rsid w:val="00C369EF"/>
    <w:rsid w:val="00E03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765B5C"/>
  <w15:chartTrackingRefBased/>
  <w15:docId w15:val="{26E28147-A2D8-414C-A9B5-D6EDC988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50E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050E3"/>
    <w:rPr>
      <w:b/>
      <w:bCs/>
    </w:rPr>
  </w:style>
  <w:style w:type="paragraph" w:styleId="z-TopofForm">
    <w:name w:val="HTML Top of Form"/>
    <w:basedOn w:val="Normal"/>
    <w:next w:val="Normal"/>
    <w:link w:val="z-TopofFormChar"/>
    <w:hidden/>
    <w:uiPriority w:val="99"/>
    <w:semiHidden/>
    <w:unhideWhenUsed/>
    <w:rsid w:val="009050E3"/>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050E3"/>
    <w:rPr>
      <w:rFonts w:ascii="Arial" w:eastAsia="Times New Roman" w:hAnsi="Arial" w:cs="Arial"/>
      <w:vanish/>
      <w:kern w:val="0"/>
      <w:sz w:val="16"/>
      <w:szCs w:val="16"/>
      <w14:ligatures w14:val="none"/>
    </w:rPr>
  </w:style>
  <w:style w:type="character" w:styleId="Hyperlink">
    <w:name w:val="Hyperlink"/>
    <w:basedOn w:val="DefaultParagraphFont"/>
    <w:uiPriority w:val="99"/>
    <w:semiHidden/>
    <w:unhideWhenUsed/>
    <w:rsid w:val="009050E3"/>
    <w:rPr>
      <w:color w:val="0000FF"/>
      <w:u w:val="single"/>
    </w:rPr>
  </w:style>
  <w:style w:type="paragraph" w:styleId="z-BottomofForm">
    <w:name w:val="HTML Bottom of Form"/>
    <w:basedOn w:val="Normal"/>
    <w:next w:val="Normal"/>
    <w:link w:val="z-BottomofFormChar"/>
    <w:hidden/>
    <w:uiPriority w:val="99"/>
    <w:semiHidden/>
    <w:unhideWhenUsed/>
    <w:rsid w:val="009050E3"/>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050E3"/>
    <w:rPr>
      <w:rFonts w:ascii="Arial" w:eastAsia="Times New Roman" w:hAnsi="Arial" w:cs="Arial"/>
      <w:vanish/>
      <w:kern w:val="0"/>
      <w:sz w:val="16"/>
      <w:szCs w:val="16"/>
      <w14:ligatures w14:val="none"/>
    </w:rPr>
  </w:style>
  <w:style w:type="paragraph" w:styleId="Header">
    <w:name w:val="header"/>
    <w:basedOn w:val="Normal"/>
    <w:link w:val="HeaderChar"/>
    <w:uiPriority w:val="99"/>
    <w:unhideWhenUsed/>
    <w:rsid w:val="009050E3"/>
    <w:pPr>
      <w:tabs>
        <w:tab w:val="center" w:pos="4680"/>
        <w:tab w:val="right" w:pos="9360"/>
      </w:tabs>
    </w:pPr>
  </w:style>
  <w:style w:type="character" w:customStyle="1" w:styleId="HeaderChar">
    <w:name w:val="Header Char"/>
    <w:basedOn w:val="DefaultParagraphFont"/>
    <w:link w:val="Header"/>
    <w:uiPriority w:val="99"/>
    <w:rsid w:val="009050E3"/>
  </w:style>
  <w:style w:type="paragraph" w:styleId="Footer">
    <w:name w:val="footer"/>
    <w:basedOn w:val="Normal"/>
    <w:link w:val="FooterChar"/>
    <w:uiPriority w:val="99"/>
    <w:unhideWhenUsed/>
    <w:rsid w:val="009050E3"/>
    <w:pPr>
      <w:tabs>
        <w:tab w:val="center" w:pos="4680"/>
        <w:tab w:val="right" w:pos="9360"/>
      </w:tabs>
    </w:pPr>
  </w:style>
  <w:style w:type="character" w:customStyle="1" w:styleId="FooterChar">
    <w:name w:val="Footer Char"/>
    <w:basedOn w:val="DefaultParagraphFont"/>
    <w:link w:val="Footer"/>
    <w:uiPriority w:val="99"/>
    <w:rsid w:val="009050E3"/>
  </w:style>
  <w:style w:type="character" w:styleId="PageNumber">
    <w:name w:val="page number"/>
    <w:basedOn w:val="DefaultParagraphFont"/>
    <w:uiPriority w:val="99"/>
    <w:semiHidden/>
    <w:unhideWhenUsed/>
    <w:rsid w:val="00905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28652">
      <w:bodyDiv w:val="1"/>
      <w:marLeft w:val="0"/>
      <w:marRight w:val="0"/>
      <w:marTop w:val="0"/>
      <w:marBottom w:val="0"/>
      <w:divBdr>
        <w:top w:val="none" w:sz="0" w:space="0" w:color="auto"/>
        <w:left w:val="none" w:sz="0" w:space="0" w:color="auto"/>
        <w:bottom w:val="none" w:sz="0" w:space="0" w:color="auto"/>
        <w:right w:val="none" w:sz="0" w:space="0" w:color="auto"/>
      </w:divBdr>
      <w:divsChild>
        <w:div w:id="1391031776">
          <w:marLeft w:val="0"/>
          <w:marRight w:val="0"/>
          <w:marTop w:val="0"/>
          <w:marBottom w:val="0"/>
          <w:divBdr>
            <w:top w:val="none" w:sz="0" w:space="0" w:color="auto"/>
            <w:left w:val="none" w:sz="0" w:space="0" w:color="auto"/>
            <w:bottom w:val="none" w:sz="0" w:space="0" w:color="auto"/>
            <w:right w:val="none" w:sz="0" w:space="0" w:color="auto"/>
          </w:divBdr>
          <w:divsChild>
            <w:div w:id="272638587">
              <w:marLeft w:val="0"/>
              <w:marRight w:val="0"/>
              <w:marTop w:val="0"/>
              <w:marBottom w:val="0"/>
              <w:divBdr>
                <w:top w:val="none" w:sz="0" w:space="0" w:color="auto"/>
                <w:left w:val="none" w:sz="0" w:space="0" w:color="auto"/>
                <w:bottom w:val="none" w:sz="0" w:space="0" w:color="auto"/>
                <w:right w:val="none" w:sz="0" w:space="0" w:color="auto"/>
              </w:divBdr>
              <w:divsChild>
                <w:div w:id="571475375">
                  <w:marLeft w:val="0"/>
                  <w:marRight w:val="0"/>
                  <w:marTop w:val="0"/>
                  <w:marBottom w:val="0"/>
                  <w:divBdr>
                    <w:top w:val="none" w:sz="0" w:space="0" w:color="auto"/>
                    <w:left w:val="none" w:sz="0" w:space="0" w:color="auto"/>
                    <w:bottom w:val="none" w:sz="0" w:space="0" w:color="auto"/>
                    <w:right w:val="none" w:sz="0" w:space="0" w:color="auto"/>
                  </w:divBdr>
                  <w:divsChild>
                    <w:div w:id="174539208">
                      <w:marLeft w:val="0"/>
                      <w:marRight w:val="0"/>
                      <w:marTop w:val="0"/>
                      <w:marBottom w:val="0"/>
                      <w:divBdr>
                        <w:top w:val="none" w:sz="0" w:space="0" w:color="auto"/>
                        <w:left w:val="none" w:sz="0" w:space="0" w:color="auto"/>
                        <w:bottom w:val="none" w:sz="0" w:space="0" w:color="auto"/>
                        <w:right w:val="none" w:sz="0" w:space="0" w:color="auto"/>
                      </w:divBdr>
                      <w:divsChild>
                        <w:div w:id="777261528">
                          <w:marLeft w:val="0"/>
                          <w:marRight w:val="0"/>
                          <w:marTop w:val="0"/>
                          <w:marBottom w:val="0"/>
                          <w:divBdr>
                            <w:top w:val="none" w:sz="0" w:space="0" w:color="auto"/>
                            <w:left w:val="none" w:sz="0" w:space="0" w:color="auto"/>
                            <w:bottom w:val="none" w:sz="0" w:space="0" w:color="auto"/>
                            <w:right w:val="none" w:sz="0" w:space="0" w:color="auto"/>
                          </w:divBdr>
                          <w:divsChild>
                            <w:div w:id="14140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75884">
      <w:bodyDiv w:val="1"/>
      <w:marLeft w:val="0"/>
      <w:marRight w:val="0"/>
      <w:marTop w:val="0"/>
      <w:marBottom w:val="0"/>
      <w:divBdr>
        <w:top w:val="none" w:sz="0" w:space="0" w:color="auto"/>
        <w:left w:val="none" w:sz="0" w:space="0" w:color="auto"/>
        <w:bottom w:val="none" w:sz="0" w:space="0" w:color="auto"/>
        <w:right w:val="none" w:sz="0" w:space="0" w:color="auto"/>
      </w:divBdr>
      <w:divsChild>
        <w:div w:id="510995458">
          <w:marLeft w:val="0"/>
          <w:marRight w:val="0"/>
          <w:marTop w:val="0"/>
          <w:marBottom w:val="0"/>
          <w:divBdr>
            <w:top w:val="none" w:sz="0" w:space="0" w:color="auto"/>
            <w:left w:val="none" w:sz="0" w:space="0" w:color="auto"/>
            <w:bottom w:val="none" w:sz="0" w:space="0" w:color="auto"/>
            <w:right w:val="none" w:sz="0" w:space="0" w:color="auto"/>
          </w:divBdr>
          <w:divsChild>
            <w:div w:id="1009257153">
              <w:marLeft w:val="0"/>
              <w:marRight w:val="0"/>
              <w:marTop w:val="0"/>
              <w:marBottom w:val="0"/>
              <w:divBdr>
                <w:top w:val="none" w:sz="0" w:space="0" w:color="auto"/>
                <w:left w:val="none" w:sz="0" w:space="0" w:color="auto"/>
                <w:bottom w:val="none" w:sz="0" w:space="0" w:color="auto"/>
                <w:right w:val="none" w:sz="0" w:space="0" w:color="auto"/>
              </w:divBdr>
              <w:divsChild>
                <w:div w:id="1715887395">
                  <w:marLeft w:val="0"/>
                  <w:marRight w:val="0"/>
                  <w:marTop w:val="0"/>
                  <w:marBottom w:val="0"/>
                  <w:divBdr>
                    <w:top w:val="none" w:sz="0" w:space="0" w:color="auto"/>
                    <w:left w:val="none" w:sz="0" w:space="0" w:color="auto"/>
                    <w:bottom w:val="none" w:sz="0" w:space="0" w:color="auto"/>
                    <w:right w:val="none" w:sz="0" w:space="0" w:color="auto"/>
                  </w:divBdr>
                  <w:divsChild>
                    <w:div w:id="1851870700">
                      <w:marLeft w:val="0"/>
                      <w:marRight w:val="0"/>
                      <w:marTop w:val="0"/>
                      <w:marBottom w:val="0"/>
                      <w:divBdr>
                        <w:top w:val="none" w:sz="0" w:space="0" w:color="auto"/>
                        <w:left w:val="none" w:sz="0" w:space="0" w:color="auto"/>
                        <w:bottom w:val="none" w:sz="0" w:space="0" w:color="auto"/>
                        <w:right w:val="none" w:sz="0" w:space="0" w:color="auto"/>
                      </w:divBdr>
                      <w:divsChild>
                        <w:div w:id="374235249">
                          <w:marLeft w:val="0"/>
                          <w:marRight w:val="0"/>
                          <w:marTop w:val="0"/>
                          <w:marBottom w:val="0"/>
                          <w:divBdr>
                            <w:top w:val="none" w:sz="0" w:space="0" w:color="auto"/>
                            <w:left w:val="none" w:sz="0" w:space="0" w:color="auto"/>
                            <w:bottom w:val="none" w:sz="0" w:space="0" w:color="auto"/>
                            <w:right w:val="none" w:sz="0" w:space="0" w:color="auto"/>
                          </w:divBdr>
                          <w:divsChild>
                            <w:div w:id="237401494">
                              <w:marLeft w:val="0"/>
                              <w:marRight w:val="0"/>
                              <w:marTop w:val="0"/>
                              <w:marBottom w:val="0"/>
                              <w:divBdr>
                                <w:top w:val="none" w:sz="0" w:space="0" w:color="auto"/>
                                <w:left w:val="none" w:sz="0" w:space="0" w:color="auto"/>
                                <w:bottom w:val="none" w:sz="0" w:space="0" w:color="auto"/>
                                <w:right w:val="none" w:sz="0" w:space="0" w:color="auto"/>
                              </w:divBdr>
                              <w:divsChild>
                                <w:div w:id="881986484">
                                  <w:marLeft w:val="0"/>
                                  <w:marRight w:val="0"/>
                                  <w:marTop w:val="0"/>
                                  <w:marBottom w:val="0"/>
                                  <w:divBdr>
                                    <w:top w:val="none" w:sz="0" w:space="0" w:color="auto"/>
                                    <w:left w:val="none" w:sz="0" w:space="0" w:color="auto"/>
                                    <w:bottom w:val="none" w:sz="0" w:space="0" w:color="auto"/>
                                    <w:right w:val="none" w:sz="0" w:space="0" w:color="auto"/>
                                  </w:divBdr>
                                  <w:divsChild>
                                    <w:div w:id="1347831854">
                                      <w:marLeft w:val="0"/>
                                      <w:marRight w:val="0"/>
                                      <w:marTop w:val="0"/>
                                      <w:marBottom w:val="0"/>
                                      <w:divBdr>
                                        <w:top w:val="none" w:sz="0" w:space="0" w:color="auto"/>
                                        <w:left w:val="none" w:sz="0" w:space="0" w:color="auto"/>
                                        <w:bottom w:val="none" w:sz="0" w:space="0" w:color="auto"/>
                                        <w:right w:val="none" w:sz="0" w:space="0" w:color="auto"/>
                                      </w:divBdr>
                                      <w:divsChild>
                                        <w:div w:id="1944990042">
                                          <w:marLeft w:val="0"/>
                                          <w:marRight w:val="0"/>
                                          <w:marTop w:val="0"/>
                                          <w:marBottom w:val="0"/>
                                          <w:divBdr>
                                            <w:top w:val="none" w:sz="0" w:space="0" w:color="auto"/>
                                            <w:left w:val="none" w:sz="0" w:space="0" w:color="auto"/>
                                            <w:bottom w:val="none" w:sz="0" w:space="0" w:color="auto"/>
                                            <w:right w:val="none" w:sz="0" w:space="0" w:color="auto"/>
                                          </w:divBdr>
                                          <w:divsChild>
                                            <w:div w:id="1285620299">
                                              <w:marLeft w:val="0"/>
                                              <w:marRight w:val="0"/>
                                              <w:marTop w:val="0"/>
                                              <w:marBottom w:val="0"/>
                                              <w:divBdr>
                                                <w:top w:val="none" w:sz="0" w:space="0" w:color="auto"/>
                                                <w:left w:val="none" w:sz="0" w:space="0" w:color="auto"/>
                                                <w:bottom w:val="none" w:sz="0" w:space="0" w:color="auto"/>
                                                <w:right w:val="none" w:sz="0" w:space="0" w:color="auto"/>
                                              </w:divBdr>
                                              <w:divsChild>
                                                <w:div w:id="1459449966">
                                                  <w:marLeft w:val="0"/>
                                                  <w:marRight w:val="0"/>
                                                  <w:marTop w:val="0"/>
                                                  <w:marBottom w:val="0"/>
                                                  <w:divBdr>
                                                    <w:top w:val="none" w:sz="0" w:space="0" w:color="auto"/>
                                                    <w:left w:val="none" w:sz="0" w:space="0" w:color="auto"/>
                                                    <w:bottom w:val="none" w:sz="0" w:space="0" w:color="auto"/>
                                                    <w:right w:val="none" w:sz="0" w:space="0" w:color="auto"/>
                                                  </w:divBdr>
                                                  <w:divsChild>
                                                    <w:div w:id="168100686">
                                                      <w:marLeft w:val="0"/>
                                                      <w:marRight w:val="0"/>
                                                      <w:marTop w:val="0"/>
                                                      <w:marBottom w:val="0"/>
                                                      <w:divBdr>
                                                        <w:top w:val="none" w:sz="0" w:space="0" w:color="auto"/>
                                                        <w:left w:val="none" w:sz="0" w:space="0" w:color="auto"/>
                                                        <w:bottom w:val="none" w:sz="0" w:space="0" w:color="auto"/>
                                                        <w:right w:val="none" w:sz="0" w:space="0" w:color="auto"/>
                                                      </w:divBdr>
                                                      <w:divsChild>
                                                        <w:div w:id="1642494054">
                                                          <w:marLeft w:val="0"/>
                                                          <w:marRight w:val="0"/>
                                                          <w:marTop w:val="0"/>
                                                          <w:marBottom w:val="0"/>
                                                          <w:divBdr>
                                                            <w:top w:val="none" w:sz="0" w:space="0" w:color="auto"/>
                                                            <w:left w:val="none" w:sz="0" w:space="0" w:color="auto"/>
                                                            <w:bottom w:val="none" w:sz="0" w:space="0" w:color="auto"/>
                                                            <w:right w:val="none" w:sz="0" w:space="0" w:color="auto"/>
                                                          </w:divBdr>
                                                          <w:divsChild>
                                                            <w:div w:id="13650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4530718">
          <w:marLeft w:val="0"/>
          <w:marRight w:val="0"/>
          <w:marTop w:val="0"/>
          <w:marBottom w:val="0"/>
          <w:divBdr>
            <w:top w:val="none" w:sz="0" w:space="0" w:color="auto"/>
            <w:left w:val="none" w:sz="0" w:space="0" w:color="auto"/>
            <w:bottom w:val="none" w:sz="0" w:space="0" w:color="auto"/>
            <w:right w:val="none" w:sz="0" w:space="0" w:color="auto"/>
          </w:divBdr>
          <w:divsChild>
            <w:div w:id="1781417479">
              <w:marLeft w:val="0"/>
              <w:marRight w:val="0"/>
              <w:marTop w:val="0"/>
              <w:marBottom w:val="0"/>
              <w:divBdr>
                <w:top w:val="none" w:sz="0" w:space="0" w:color="auto"/>
                <w:left w:val="none" w:sz="0" w:space="0" w:color="auto"/>
                <w:bottom w:val="none" w:sz="0" w:space="0" w:color="auto"/>
                <w:right w:val="none" w:sz="0" w:space="0" w:color="auto"/>
              </w:divBdr>
              <w:divsChild>
                <w:div w:id="586497281">
                  <w:marLeft w:val="0"/>
                  <w:marRight w:val="0"/>
                  <w:marTop w:val="0"/>
                  <w:marBottom w:val="0"/>
                  <w:divBdr>
                    <w:top w:val="none" w:sz="0" w:space="0" w:color="auto"/>
                    <w:left w:val="none" w:sz="0" w:space="0" w:color="auto"/>
                    <w:bottom w:val="none" w:sz="0" w:space="0" w:color="auto"/>
                    <w:right w:val="none" w:sz="0" w:space="0" w:color="auto"/>
                  </w:divBdr>
                  <w:divsChild>
                    <w:div w:id="598149041">
                      <w:marLeft w:val="0"/>
                      <w:marRight w:val="0"/>
                      <w:marTop w:val="0"/>
                      <w:marBottom w:val="0"/>
                      <w:divBdr>
                        <w:top w:val="none" w:sz="0" w:space="0" w:color="auto"/>
                        <w:left w:val="none" w:sz="0" w:space="0" w:color="auto"/>
                        <w:bottom w:val="none" w:sz="0" w:space="0" w:color="auto"/>
                        <w:right w:val="none" w:sz="0" w:space="0" w:color="auto"/>
                      </w:divBdr>
                      <w:divsChild>
                        <w:div w:id="740256483">
                          <w:marLeft w:val="0"/>
                          <w:marRight w:val="0"/>
                          <w:marTop w:val="0"/>
                          <w:marBottom w:val="0"/>
                          <w:divBdr>
                            <w:top w:val="none" w:sz="0" w:space="0" w:color="auto"/>
                            <w:left w:val="none" w:sz="0" w:space="0" w:color="auto"/>
                            <w:bottom w:val="none" w:sz="0" w:space="0" w:color="auto"/>
                            <w:right w:val="none" w:sz="0" w:space="0" w:color="auto"/>
                          </w:divBdr>
                          <w:divsChild>
                            <w:div w:id="188031353">
                              <w:marLeft w:val="0"/>
                              <w:marRight w:val="0"/>
                              <w:marTop w:val="0"/>
                              <w:marBottom w:val="0"/>
                              <w:divBdr>
                                <w:top w:val="none" w:sz="0" w:space="0" w:color="auto"/>
                                <w:left w:val="none" w:sz="0" w:space="0" w:color="auto"/>
                                <w:bottom w:val="none" w:sz="0" w:space="0" w:color="auto"/>
                                <w:right w:val="none" w:sz="0" w:space="0" w:color="auto"/>
                              </w:divBdr>
                              <w:divsChild>
                                <w:div w:id="2102950721">
                                  <w:marLeft w:val="0"/>
                                  <w:marRight w:val="0"/>
                                  <w:marTop w:val="0"/>
                                  <w:marBottom w:val="0"/>
                                  <w:divBdr>
                                    <w:top w:val="none" w:sz="0" w:space="0" w:color="auto"/>
                                    <w:left w:val="none" w:sz="0" w:space="0" w:color="auto"/>
                                    <w:bottom w:val="none" w:sz="0" w:space="0" w:color="auto"/>
                                    <w:right w:val="none" w:sz="0" w:space="0" w:color="auto"/>
                                  </w:divBdr>
                                  <w:divsChild>
                                    <w:div w:id="1630353562">
                                      <w:marLeft w:val="0"/>
                                      <w:marRight w:val="0"/>
                                      <w:marTop w:val="0"/>
                                      <w:marBottom w:val="0"/>
                                      <w:divBdr>
                                        <w:top w:val="none" w:sz="0" w:space="0" w:color="auto"/>
                                        <w:left w:val="none" w:sz="0" w:space="0" w:color="auto"/>
                                        <w:bottom w:val="none" w:sz="0" w:space="0" w:color="auto"/>
                                        <w:right w:val="none" w:sz="0" w:space="0" w:color="auto"/>
                                      </w:divBdr>
                                      <w:divsChild>
                                        <w:div w:id="13624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95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Bordeau</dc:creator>
  <cp:keywords/>
  <dc:description/>
  <cp:lastModifiedBy>April Bordeau</cp:lastModifiedBy>
  <cp:revision>2</cp:revision>
  <dcterms:created xsi:type="dcterms:W3CDTF">2024-07-22T05:35:00Z</dcterms:created>
  <dcterms:modified xsi:type="dcterms:W3CDTF">2024-07-22T05:46:00Z</dcterms:modified>
</cp:coreProperties>
</file>