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7A68" w14:textId="604C4E88" w:rsidR="005662FA" w:rsidRDefault="00D246C7" w:rsidP="005662FA">
      <w:pPr>
        <w:pBdr>
          <w:bottom w:val="single" w:sz="4" w:space="1" w:color="000000"/>
        </w:pBdr>
        <w:jc w:val="center"/>
        <w:rPr>
          <w:rFonts w:ascii="Century Gothic" w:hAnsi="Century Gothic"/>
          <w:b/>
          <w:bCs/>
          <w:sz w:val="24"/>
          <w:szCs w:val="24"/>
        </w:rPr>
      </w:pPr>
      <w:r w:rsidRPr="009117F9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542BD59" wp14:editId="7149878D">
            <wp:simplePos x="0" y="0"/>
            <wp:positionH relativeFrom="margin">
              <wp:posOffset>3632835</wp:posOffset>
            </wp:positionH>
            <wp:positionV relativeFrom="margin">
              <wp:posOffset>0</wp:posOffset>
            </wp:positionV>
            <wp:extent cx="1694180" cy="725170"/>
            <wp:effectExtent l="0" t="0" r="0" b="0"/>
            <wp:wrapSquare wrapText="bothSides"/>
            <wp:docPr id="179096622" name="Picture 179096622" descr="A close-up of a logo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6622" name="Picture 179096622" descr="A close-up of a logo&#10;&#10;Description automatically generated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noProof/>
          <w:color w:val="007BFF"/>
          <w:shd w:val="clear" w:color="auto" w:fill="FAFAFA"/>
        </w:rPr>
        <w:drawing>
          <wp:anchor distT="0" distB="0" distL="114300" distR="114300" simplePos="0" relativeHeight="251658240" behindDoc="0" locked="0" layoutInCell="1" allowOverlap="1" wp14:anchorId="6075D674" wp14:editId="29F5B7CB">
            <wp:simplePos x="0" y="0"/>
            <wp:positionH relativeFrom="column">
              <wp:posOffset>437018</wp:posOffset>
            </wp:positionH>
            <wp:positionV relativeFrom="paragraph">
              <wp:posOffset>0</wp:posOffset>
            </wp:positionV>
            <wp:extent cx="2616452" cy="692737"/>
            <wp:effectExtent l="0" t="0" r="0" b="6350"/>
            <wp:wrapSquare wrapText="bothSides"/>
            <wp:docPr id="1321317648" name="Picture 1" descr="Focus on the Family Logo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cus on the Family Logo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452" cy="69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F058F" w14:textId="397AD8BB" w:rsidR="005662FA" w:rsidRDefault="005662FA" w:rsidP="005662FA">
      <w:pPr>
        <w:pBdr>
          <w:bottom w:val="single" w:sz="4" w:space="1" w:color="000000"/>
        </w:pBd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464C03D" w14:textId="65897D5E" w:rsidR="00D246C7" w:rsidRDefault="00D246C7" w:rsidP="005662FA">
      <w:pPr>
        <w:pBdr>
          <w:bottom w:val="single" w:sz="4" w:space="1" w:color="000000"/>
        </w:pBd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CCC3E54" w14:textId="5D4BDDB2" w:rsidR="00D246C7" w:rsidRDefault="00D246C7" w:rsidP="005662FA">
      <w:pPr>
        <w:pBdr>
          <w:bottom w:val="single" w:sz="4" w:space="1" w:color="000000"/>
        </w:pBd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BF95957" w14:textId="460CE350" w:rsidR="00D246C7" w:rsidRDefault="00D246C7" w:rsidP="005662FA">
      <w:pPr>
        <w:pBdr>
          <w:bottom w:val="single" w:sz="4" w:space="1" w:color="000000"/>
        </w:pBd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C2ADD8B" w14:textId="061ED8E8" w:rsidR="59BA1ED3" w:rsidRDefault="59BA1ED3" w:rsidP="005662FA">
      <w:pPr>
        <w:pBdr>
          <w:bottom w:val="single" w:sz="4" w:space="1" w:color="000000"/>
        </w:pBdr>
        <w:jc w:val="center"/>
        <w:rPr>
          <w:rFonts w:ascii="Century Gothic" w:hAnsi="Century Gothic"/>
          <w:b/>
          <w:bCs/>
          <w:sz w:val="24"/>
          <w:szCs w:val="24"/>
        </w:rPr>
      </w:pPr>
      <w:r w:rsidRPr="2743D573">
        <w:rPr>
          <w:rFonts w:ascii="Century Gothic" w:hAnsi="Century Gothic"/>
          <w:b/>
          <w:bCs/>
          <w:sz w:val="24"/>
          <w:szCs w:val="24"/>
        </w:rPr>
        <w:t>What are the common ways</w:t>
      </w:r>
      <w:r w:rsidR="03833837" w:rsidRPr="2743D573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2743D573">
        <w:rPr>
          <w:rFonts w:ascii="Century Gothic" w:hAnsi="Century Gothic"/>
          <w:b/>
          <w:bCs/>
          <w:sz w:val="24"/>
          <w:szCs w:val="24"/>
        </w:rPr>
        <w:t xml:space="preserve">you </w:t>
      </w:r>
      <w:r w:rsidRPr="007E1C37">
        <w:rPr>
          <w:rFonts w:ascii="Century Gothic" w:hAnsi="Century Gothic"/>
          <w:b/>
          <w:bCs/>
          <w:color w:val="F4B083" w:themeColor="accent2" w:themeTint="99"/>
          <w:sz w:val="24"/>
          <w:szCs w:val="24"/>
        </w:rPr>
        <w:t>react</w:t>
      </w:r>
      <w:r w:rsidRPr="2743D573">
        <w:rPr>
          <w:rFonts w:ascii="Century Gothic" w:hAnsi="Century Gothic"/>
          <w:b/>
          <w:bCs/>
          <w:sz w:val="24"/>
          <w:szCs w:val="24"/>
        </w:rPr>
        <w:t xml:space="preserve"> when </w:t>
      </w:r>
      <w:r w:rsidR="6C88602B" w:rsidRPr="2743D573">
        <w:rPr>
          <w:rFonts w:ascii="Century Gothic" w:hAnsi="Century Gothic"/>
          <w:b/>
          <w:bCs/>
          <w:sz w:val="24"/>
          <w:szCs w:val="24"/>
        </w:rPr>
        <w:t>your buttons are pushed?</w:t>
      </w:r>
      <w:r w:rsidRPr="2743D573">
        <w:rPr>
          <w:rStyle w:val="FootnoteReference"/>
          <w:rFonts w:ascii="Century Gothic" w:hAnsi="Century Gothic"/>
          <w:b/>
          <w:bCs/>
          <w:sz w:val="24"/>
          <w:szCs w:val="24"/>
        </w:rPr>
        <w:footnoteReference w:id="1"/>
      </w:r>
    </w:p>
    <w:p w14:paraId="1AE31A58" w14:textId="0FAC4EE3" w:rsidR="2743D573" w:rsidRDefault="2743D573" w:rsidP="2743D573">
      <w:pPr>
        <w:pStyle w:val="ListParagraph"/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</w:p>
    <w:p w14:paraId="4178535F" w14:textId="6A6993A9" w:rsidR="004C3B14" w:rsidRPr="009E2648" w:rsidRDefault="004C3B14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Abdicate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give away or deny your authority and/or responsibility.</w:t>
      </w:r>
    </w:p>
    <w:p w14:paraId="3BCD2FE5" w14:textId="434DB7B0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04B865DF" w14:textId="39751F3F" w:rsidR="004C3B14" w:rsidRPr="009E2648" w:rsidRDefault="004C3B14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Act-out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engage in negative behaviors like drug or alcohol abuse,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extra-marital affairs, excessive shopping, or overeating.</w:t>
      </w:r>
    </w:p>
    <w:p w14:paraId="7D17824C" w14:textId="748D002A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6C93CA9E" w14:textId="3D80F9BB" w:rsidR="004C3B14" w:rsidRPr="009E2648" w:rsidRDefault="004C3B14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Anger or rage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display strong feelings of displeasure or violent and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uncontrolled emotions.</w:t>
      </w:r>
    </w:p>
    <w:p w14:paraId="4C54CEA9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086ACB83" w14:textId="4779D1AF" w:rsidR="004C3B14" w:rsidRPr="009E2648" w:rsidRDefault="004C3B14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Arrogance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posture yourself as superior, better than, or wiser.</w:t>
      </w:r>
    </w:p>
    <w:p w14:paraId="6EB2AB37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527EC88B" w14:textId="66EBA79B" w:rsidR="004C3B14" w:rsidRPr="009E2648" w:rsidRDefault="004C3B14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Avoidance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get involved in activities to avoid your mate or certain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topics.</w:t>
      </w:r>
    </w:p>
    <w:p w14:paraId="39E3EB5B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4A1CF398" w14:textId="6424894B" w:rsidR="004C3B14" w:rsidRPr="009E2648" w:rsidRDefault="004C3B14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Belittle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devalue or dishonor someone with words or actions; you</w:t>
      </w:r>
      <w:r w:rsidR="00AA662F" w:rsidRPr="009E2648">
        <w:rPr>
          <w:rFonts w:ascii="Century Gothic" w:hAnsi="Century Gothic"/>
        </w:rPr>
        <w:t xml:space="preserve"> c</w:t>
      </w:r>
      <w:r w:rsidRPr="009E2648">
        <w:rPr>
          <w:rFonts w:ascii="Century Gothic" w:hAnsi="Century Gothic"/>
        </w:rPr>
        <w:t xml:space="preserve">all </w:t>
      </w:r>
      <w:r w:rsidR="00807D51">
        <w:rPr>
          <w:rFonts w:ascii="Century Gothic" w:hAnsi="Century Gothic"/>
        </w:rPr>
        <w:t>them</w:t>
      </w:r>
      <w:r w:rsidRPr="009E2648">
        <w:rPr>
          <w:rFonts w:ascii="Century Gothic" w:hAnsi="Century Gothic"/>
        </w:rPr>
        <w:t xml:space="preserve"> names, use insults,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ridicule, take potshots, or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mock.</w:t>
      </w:r>
    </w:p>
    <w:p w14:paraId="4ECB00B8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532886DE" w14:textId="1DCC0970" w:rsidR="004C3B14" w:rsidRPr="009E2648" w:rsidRDefault="004C3B14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Blame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place responsibility on others, not accepting fault; You're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 xml:space="preserve">convinced the problem is </w:t>
      </w:r>
      <w:r w:rsidR="00807D51">
        <w:rPr>
          <w:rFonts w:ascii="Century Gothic" w:hAnsi="Century Gothic"/>
        </w:rPr>
        <w:t>someone else’s</w:t>
      </w:r>
      <w:r w:rsidRPr="009E2648">
        <w:rPr>
          <w:rFonts w:ascii="Century Gothic" w:hAnsi="Century Gothic"/>
        </w:rPr>
        <w:t xml:space="preserve"> fault</w:t>
      </w:r>
      <w:r w:rsidR="00AA662F" w:rsidRPr="009E2648">
        <w:rPr>
          <w:rFonts w:ascii="Century Gothic" w:hAnsi="Century Gothic"/>
        </w:rPr>
        <w:t>.</w:t>
      </w:r>
    </w:p>
    <w:p w14:paraId="1F8396B8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45B78F11" w14:textId="7D49AA1A" w:rsidR="00745F4C" w:rsidRPr="009E2648" w:rsidRDefault="00745F4C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Broadcast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share your problems and concerns with people outside of</w:t>
      </w:r>
      <w:r w:rsidR="00AA662F" w:rsidRPr="009E2648">
        <w:rPr>
          <w:rFonts w:ascii="Century Gothic" w:hAnsi="Century Gothic"/>
        </w:rPr>
        <w:t xml:space="preserve"> </w:t>
      </w:r>
      <w:r w:rsidR="00807D51">
        <w:rPr>
          <w:rFonts w:ascii="Century Gothic" w:hAnsi="Century Gothic"/>
        </w:rPr>
        <w:t>the relationship.</w:t>
      </w:r>
    </w:p>
    <w:p w14:paraId="51EFD451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11D4C396" w14:textId="51B4941D" w:rsidR="00745F4C" w:rsidRPr="009E2648" w:rsidRDefault="00745F4C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Care</w:t>
      </w:r>
      <w:r w:rsidR="00EC2758" w:rsidRPr="009E2648">
        <w:rPr>
          <w:rFonts w:ascii="Century Gothic" w:hAnsi="Century Gothic"/>
          <w:b/>
          <w:bCs/>
        </w:rPr>
        <w:t>-</w:t>
      </w:r>
      <w:r w:rsidRPr="009E2648">
        <w:rPr>
          <w:rFonts w:ascii="Century Gothic" w:hAnsi="Century Gothic"/>
          <w:b/>
          <w:bCs/>
        </w:rPr>
        <w:t>take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regularly take on the burdens of others; you find it hard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to rest until everyone around you is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provided for; You "over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 xml:space="preserve">function" by taking on the details, </w:t>
      </w:r>
      <w:proofErr w:type="gramStart"/>
      <w:r w:rsidRPr="009E2648">
        <w:rPr>
          <w:rFonts w:ascii="Century Gothic" w:hAnsi="Century Gothic"/>
        </w:rPr>
        <w:t>tasks</w:t>
      </w:r>
      <w:proofErr w:type="gramEnd"/>
      <w:r w:rsidRPr="009E2648">
        <w:rPr>
          <w:rFonts w:ascii="Century Gothic" w:hAnsi="Century Gothic"/>
        </w:rPr>
        <w:t xml:space="preserve"> and responsibilities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of others.</w:t>
      </w:r>
    </w:p>
    <w:p w14:paraId="6F527040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0B8E3447" w14:textId="28074EA3" w:rsidR="00745F4C" w:rsidRPr="009E2648" w:rsidRDefault="00745F4C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Catastrophize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use dramatic, exaggerated expressions to depict that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the relationship is in danger or that it has failed.</w:t>
      </w:r>
    </w:p>
    <w:p w14:paraId="13582FA0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5F6CCC3B" w14:textId="33B6F64A" w:rsidR="00AA662F" w:rsidRDefault="00745F4C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  <w:r w:rsidRPr="00807D51">
        <w:rPr>
          <w:rFonts w:ascii="Century Gothic" w:hAnsi="Century Gothic"/>
          <w:b/>
          <w:bCs/>
        </w:rPr>
        <w:t>Cling</w:t>
      </w:r>
      <w:r w:rsidR="009E2648" w:rsidRPr="00807D51">
        <w:rPr>
          <w:rFonts w:ascii="Century Gothic" w:hAnsi="Century Gothic"/>
          <w:b/>
          <w:bCs/>
        </w:rPr>
        <w:t xml:space="preserve"> - </w:t>
      </w:r>
      <w:r w:rsidRPr="00807D51">
        <w:rPr>
          <w:rFonts w:ascii="Century Gothic" w:hAnsi="Century Gothic"/>
        </w:rPr>
        <w:t>You develop a strong emotional attachment or dependence; You hold tight</w:t>
      </w:r>
      <w:r w:rsidR="00807D51">
        <w:rPr>
          <w:rFonts w:ascii="Century Gothic" w:hAnsi="Century Gothic"/>
        </w:rPr>
        <w:t>.</w:t>
      </w:r>
    </w:p>
    <w:p w14:paraId="362D9E7F" w14:textId="77777777" w:rsidR="00807D51" w:rsidRPr="00807D51" w:rsidRDefault="00807D51" w:rsidP="00807D51">
      <w:pPr>
        <w:tabs>
          <w:tab w:val="left" w:pos="90"/>
          <w:tab w:val="left" w:pos="180"/>
          <w:tab w:val="left" w:pos="540"/>
        </w:tabs>
        <w:rPr>
          <w:rFonts w:ascii="Century Gothic" w:hAnsi="Century Gothic"/>
        </w:rPr>
      </w:pPr>
    </w:p>
    <w:p w14:paraId="5649D5C1" w14:textId="7E4A6FF8" w:rsidR="00745F4C" w:rsidRPr="009E2648" w:rsidRDefault="00745F4C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Complain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readily express unhappiness or make accusations.</w:t>
      </w:r>
    </w:p>
    <w:p w14:paraId="1D272987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5A944C75" w14:textId="3E543B91" w:rsidR="00745F4C" w:rsidRPr="009E2648" w:rsidRDefault="00745F4C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Control</w:t>
      </w:r>
      <w:r w:rsidR="009E2648" w:rsidRPr="009E2648">
        <w:rPr>
          <w:rFonts w:ascii="Century Gothic" w:hAnsi="Century Gothic"/>
          <w:b/>
          <w:bCs/>
        </w:rPr>
        <w:t xml:space="preserve"> -</w:t>
      </w:r>
      <w:r w:rsidRPr="009E2648">
        <w:rPr>
          <w:rFonts w:ascii="Century Gothic" w:hAnsi="Century Gothic"/>
        </w:rPr>
        <w:t>You hold back, restrain, oppress, or dominate;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 xml:space="preserve">You "rule over"; You talk over or prevent </w:t>
      </w:r>
      <w:r w:rsidR="00807D51">
        <w:rPr>
          <w:rFonts w:ascii="Century Gothic" w:hAnsi="Century Gothic"/>
        </w:rPr>
        <w:t>the other</w:t>
      </w:r>
      <w:r w:rsidRPr="009E2648">
        <w:rPr>
          <w:rFonts w:ascii="Century Gothic" w:hAnsi="Century Gothic"/>
        </w:rPr>
        <w:t xml:space="preserve"> from having a chance to explain their position, </w:t>
      </w:r>
      <w:proofErr w:type="gramStart"/>
      <w:r w:rsidRPr="009E2648">
        <w:rPr>
          <w:rFonts w:ascii="Century Gothic" w:hAnsi="Century Gothic"/>
        </w:rPr>
        <w:t>opinions</w:t>
      </w:r>
      <w:proofErr w:type="gramEnd"/>
      <w:r w:rsidRPr="009E2648">
        <w:rPr>
          <w:rFonts w:ascii="Century Gothic" w:hAnsi="Century Gothic"/>
        </w:rPr>
        <w:t xml:space="preserve"> or feelings.</w:t>
      </w:r>
    </w:p>
    <w:p w14:paraId="2E4029B4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3524079D" w14:textId="4E4625CB" w:rsidR="00745F4C" w:rsidRPr="009E2648" w:rsidRDefault="00745F4C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Criticize</w:t>
      </w:r>
      <w:r w:rsidR="009E2648" w:rsidRPr="009E2648">
        <w:rPr>
          <w:rFonts w:ascii="Century Gothic" w:hAnsi="Century Gothic"/>
          <w:b/>
          <w:bCs/>
        </w:rPr>
        <w:t xml:space="preserve"> -</w:t>
      </w:r>
      <w:r w:rsidRPr="009E2648">
        <w:rPr>
          <w:rFonts w:ascii="Century Gothic" w:hAnsi="Century Gothic"/>
        </w:rPr>
        <w:t>You find and verbalize fault. You bring up what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is wrong and focus on negative aspects o</w:t>
      </w:r>
      <w:r w:rsidR="00AA662F" w:rsidRPr="009E2648">
        <w:rPr>
          <w:rFonts w:ascii="Century Gothic" w:hAnsi="Century Gothic"/>
        </w:rPr>
        <w:t xml:space="preserve">f </w:t>
      </w:r>
      <w:r w:rsidRPr="009E2648">
        <w:rPr>
          <w:rFonts w:ascii="Century Gothic" w:hAnsi="Century Gothic"/>
        </w:rPr>
        <w:t>your relationship</w:t>
      </w:r>
      <w:r w:rsidR="00807D51">
        <w:rPr>
          <w:rFonts w:ascii="Century Gothic" w:hAnsi="Century Gothic"/>
        </w:rPr>
        <w:t xml:space="preserve"> and the other person</w:t>
      </w:r>
      <w:r w:rsidRPr="009E2648">
        <w:rPr>
          <w:rFonts w:ascii="Century Gothic" w:hAnsi="Century Gothic"/>
        </w:rPr>
        <w:t>.</w:t>
      </w:r>
    </w:p>
    <w:p w14:paraId="14132ABB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</w:p>
    <w:p w14:paraId="7A8ABA7C" w14:textId="0E57A32C" w:rsidR="00745F4C" w:rsidRPr="009E2648" w:rsidRDefault="00745F4C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Cross-complain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 xml:space="preserve">You often meet </w:t>
      </w:r>
      <w:r w:rsidR="00807D51">
        <w:rPr>
          <w:rFonts w:ascii="Century Gothic" w:hAnsi="Century Gothic"/>
        </w:rPr>
        <w:t>their</w:t>
      </w:r>
      <w:r w:rsidRPr="009E2648">
        <w:rPr>
          <w:rFonts w:ascii="Century Gothic" w:hAnsi="Century Gothic"/>
        </w:rPr>
        <w:t xml:space="preserve"> complaint (criticism) with an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immediate complaint of your own.</w:t>
      </w:r>
    </w:p>
    <w:p w14:paraId="6C8645D9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27CA9E9E" w14:textId="372BFFD8" w:rsidR="00745F4C" w:rsidRPr="009E2648" w:rsidRDefault="00745F4C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lastRenderedPageBreak/>
        <w:t>Defensiveness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="00F15AE7" w:rsidRPr="009E2648">
        <w:rPr>
          <w:rFonts w:ascii="Century Gothic" w:hAnsi="Century Gothic"/>
        </w:rPr>
        <w:t>I</w:t>
      </w:r>
      <w:r w:rsidRPr="009E2648">
        <w:rPr>
          <w:rFonts w:ascii="Century Gothic" w:hAnsi="Century Gothic"/>
        </w:rPr>
        <w:t>nstead of listening, you defend yourself by providing an</w:t>
      </w:r>
      <w:r w:rsidR="00AA662F" w:rsidRPr="009E2648">
        <w:rPr>
          <w:rFonts w:ascii="Century Gothic" w:hAnsi="Century Gothic"/>
        </w:rPr>
        <w:t xml:space="preserve"> explanation:</w:t>
      </w:r>
      <w:r w:rsidRPr="009E2648">
        <w:rPr>
          <w:rFonts w:ascii="Century Gothic" w:hAnsi="Century Gothic"/>
        </w:rPr>
        <w:t xml:space="preserve"> You make excuses for your actions.</w:t>
      </w:r>
    </w:p>
    <w:p w14:paraId="775416C5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374968D8" w14:textId="616169EB" w:rsidR="00745F4C" w:rsidRPr="009E2648" w:rsidRDefault="00745F4C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Demand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 xml:space="preserve">You try to force </w:t>
      </w:r>
      <w:r w:rsidR="00807D51">
        <w:rPr>
          <w:rFonts w:ascii="Century Gothic" w:hAnsi="Century Gothic"/>
        </w:rPr>
        <w:t>the other person</w:t>
      </w:r>
      <w:r w:rsidRPr="009E2648">
        <w:rPr>
          <w:rFonts w:ascii="Century Gothic" w:hAnsi="Century Gothic"/>
        </w:rPr>
        <w:t xml:space="preserve"> to do something, usually with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implied threat of punishment if they refuse.</w:t>
      </w:r>
    </w:p>
    <w:p w14:paraId="5A0306B2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648B397F" w14:textId="175B60F5" w:rsidR="00745F4C" w:rsidRPr="009E2648" w:rsidRDefault="00745F4C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Denial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refuse to admit, or you ignore the truth or reality.</w:t>
      </w:r>
    </w:p>
    <w:p w14:paraId="3CB3F66B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28E05089" w14:textId="393A7A50" w:rsidR="004C3B14" w:rsidRPr="009E2648" w:rsidRDefault="00745F4C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Dishonesty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lie about, fail to reveal, give out false impressions, or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you falsify your thoughts, feelings, habits, likes, dislikes,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 xml:space="preserve">personal history, daily activities, or </w:t>
      </w:r>
      <w:proofErr w:type="gramStart"/>
      <w:r w:rsidRPr="009E2648">
        <w:rPr>
          <w:rFonts w:ascii="Century Gothic" w:hAnsi="Century Gothic"/>
        </w:rPr>
        <w:t>plans for the future</w:t>
      </w:r>
      <w:proofErr w:type="gramEnd"/>
      <w:r w:rsidRPr="009E2648">
        <w:rPr>
          <w:rFonts w:ascii="Century Gothic" w:hAnsi="Century Gothic"/>
        </w:rPr>
        <w:t>.</w:t>
      </w:r>
    </w:p>
    <w:p w14:paraId="18D6E2DF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490816D3" w14:textId="3981CD57" w:rsidR="00AE78DD" w:rsidRPr="009E2648" w:rsidRDefault="00AE78DD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Earn-it mode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try to do more to earn others' love and care.</w:t>
      </w:r>
    </w:p>
    <w:p w14:paraId="19D14376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6576933F" w14:textId="67AA8769" w:rsidR="00F15AE7" w:rsidRPr="009E2648" w:rsidRDefault="00AE78DD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Escalate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Your emotions spiral out of control; You argue, raise your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voice, or fly into a rage.</w:t>
      </w:r>
    </w:p>
    <w:p w14:paraId="5B37C774" w14:textId="77777777" w:rsidR="00FC3189" w:rsidRPr="009E2648" w:rsidRDefault="00FC3189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3CFAC044" w14:textId="78E775A3" w:rsidR="00AE78DD" w:rsidRPr="009E2648" w:rsidRDefault="00AE78DD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Exaggerate</w:t>
      </w:r>
      <w:r w:rsidR="009E2648" w:rsidRPr="009E2648">
        <w:rPr>
          <w:rFonts w:ascii="Century Gothic" w:hAnsi="Century Gothic"/>
          <w:b/>
          <w:bCs/>
        </w:rPr>
        <w:t xml:space="preserve">- </w:t>
      </w:r>
      <w:r w:rsidRPr="009E2648">
        <w:rPr>
          <w:rFonts w:ascii="Century Gothic" w:hAnsi="Century Gothic"/>
        </w:rPr>
        <w:t>You make overstatements or enlarge your words beyond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bounds or the truth; You make statements like: "You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always..." or "You never ...</w:t>
      </w:r>
    </w:p>
    <w:p w14:paraId="3F500AE8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54418DCA" w14:textId="1342951F" w:rsidR="00AE78DD" w:rsidRPr="009E2648" w:rsidRDefault="00AE78DD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 xml:space="preserve">Fact </w:t>
      </w:r>
      <w:proofErr w:type="gramStart"/>
      <w:r w:rsidRPr="009E2648">
        <w:rPr>
          <w:rFonts w:ascii="Century Gothic" w:hAnsi="Century Gothic"/>
          <w:b/>
          <w:bCs/>
        </w:rPr>
        <w:t>find</w:t>
      </w:r>
      <w:proofErr w:type="gramEnd"/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actively seek the facts and details to determine what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really happened. You pursue evidence to prove your point.</w:t>
      </w:r>
    </w:p>
    <w:p w14:paraId="056D842C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3AA15791" w14:textId="44A38A46" w:rsidR="00AE78DD" w:rsidRPr="009E2648" w:rsidRDefault="00AE78DD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Fix-it mode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focus almost exclusively on what is needed to solve or</w:t>
      </w:r>
      <w:r w:rsidR="009E2648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fix the problem.</w:t>
      </w:r>
    </w:p>
    <w:p w14:paraId="269C909D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6CFD1694" w14:textId="17A7081B" w:rsidR="00AE78DD" w:rsidRPr="009E2648" w:rsidRDefault="00AE78DD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Humor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use humor as a way of not dealing with the issue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at hand.</w:t>
      </w:r>
    </w:p>
    <w:p w14:paraId="0162772B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7B3228CB" w14:textId="71294F02" w:rsidR="00AE78DD" w:rsidRPr="009E2648" w:rsidRDefault="00AE78DD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Independence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become independent in your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attitude, behavior and/or decision-making.</w:t>
      </w:r>
    </w:p>
    <w:p w14:paraId="24ADBFAD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03646250" w14:textId="1280EB68" w:rsidR="00AE78DD" w:rsidRPr="009E2648" w:rsidRDefault="00AE78DD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Innocent victim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 xml:space="preserve">You see </w:t>
      </w:r>
      <w:r w:rsidR="00807D51">
        <w:rPr>
          <w:rFonts w:ascii="Century Gothic" w:hAnsi="Century Gothic"/>
        </w:rPr>
        <w:t>them</w:t>
      </w:r>
      <w:r w:rsidRPr="009E2648">
        <w:rPr>
          <w:rFonts w:ascii="Century Gothic" w:hAnsi="Century Gothic"/>
        </w:rPr>
        <w:t xml:space="preserve"> as attacking and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put upon, unfairly accused, mistreated, or unappreciated.</w:t>
      </w:r>
      <w:r w:rsidR="00AA662F" w:rsidRPr="009E2648">
        <w:rPr>
          <w:rFonts w:ascii="Century Gothic" w:hAnsi="Century Gothic"/>
        </w:rPr>
        <w:t xml:space="preserve"> </w:t>
      </w:r>
    </w:p>
    <w:p w14:paraId="0EA456AA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1710F9D9" w14:textId="33DFEF0E" w:rsidR="00AE78DD" w:rsidRPr="009E2648" w:rsidRDefault="00AE78DD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Invalidate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 xml:space="preserve">You discredit </w:t>
      </w:r>
      <w:r w:rsidR="00807D51">
        <w:rPr>
          <w:rFonts w:ascii="Century Gothic" w:hAnsi="Century Gothic"/>
        </w:rPr>
        <w:t>their</w:t>
      </w:r>
      <w:r w:rsidRPr="009E2648">
        <w:rPr>
          <w:rFonts w:ascii="Century Gothic" w:hAnsi="Century Gothic"/>
        </w:rPr>
        <w:t xml:space="preserve"> thoughts, feelings, and actions;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 xml:space="preserve">You give no weight to </w:t>
      </w:r>
      <w:r w:rsidR="00807D51">
        <w:rPr>
          <w:rFonts w:ascii="Century Gothic" w:hAnsi="Century Gothic"/>
        </w:rPr>
        <w:t xml:space="preserve">their </w:t>
      </w:r>
      <w:r w:rsidRPr="009E2648">
        <w:rPr>
          <w:rFonts w:ascii="Century Gothic" w:hAnsi="Century Gothic"/>
        </w:rPr>
        <w:t>opinions and seek to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nullify and refute them.</w:t>
      </w:r>
    </w:p>
    <w:p w14:paraId="28CD89A5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1D77106F" w14:textId="30E2B212" w:rsidR="00AE78DD" w:rsidRPr="009E2648" w:rsidRDefault="00AE78DD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Isolate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shut down and go into seclusion or into your "cave</w:t>
      </w:r>
      <w:r w:rsidR="00807D51">
        <w:rPr>
          <w:rFonts w:ascii="Century Gothic" w:hAnsi="Century Gothic"/>
        </w:rPr>
        <w:t>.</w:t>
      </w:r>
      <w:r w:rsidRPr="009E2648">
        <w:rPr>
          <w:rFonts w:ascii="Century Gothic" w:hAnsi="Century Gothic"/>
        </w:rPr>
        <w:t>"</w:t>
      </w:r>
    </w:p>
    <w:p w14:paraId="08AD5367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</w:p>
    <w:p w14:paraId="10E106CC" w14:textId="03D6290B" w:rsidR="00AE78DD" w:rsidRPr="009E2648" w:rsidRDefault="00AE78DD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Judge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negatively critique, evaluate, form an opinion, or conclude something.</w:t>
      </w:r>
    </w:p>
    <w:p w14:paraId="7DBD344E" w14:textId="77777777" w:rsidR="00EC2758" w:rsidRPr="009E2648" w:rsidRDefault="00EC2758" w:rsidP="009E2648">
      <w:pPr>
        <w:pStyle w:val="ListParagraph"/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1ABC5CFC" w14:textId="0CC4F2AD" w:rsidR="00EC2758" w:rsidRPr="009E2648" w:rsidRDefault="00EC2758" w:rsidP="009E2648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 xml:space="preserve">Kitchen </w:t>
      </w:r>
      <w:proofErr w:type="gramStart"/>
      <w:r w:rsidRPr="009E2648">
        <w:rPr>
          <w:rFonts w:ascii="Century Gothic" w:hAnsi="Century Gothic"/>
          <w:b/>
          <w:bCs/>
        </w:rPr>
        <w:t xml:space="preserve">Sink </w:t>
      </w:r>
      <w:r w:rsidR="009E2648" w:rsidRPr="009E2648">
        <w:rPr>
          <w:rFonts w:ascii="Century Gothic" w:hAnsi="Century Gothic"/>
          <w:b/>
          <w:bCs/>
        </w:rPr>
        <w:t xml:space="preserve"> -</w:t>
      </w:r>
      <w:proofErr w:type="gramEnd"/>
      <w:r w:rsidR="009E2648" w:rsidRPr="009E2648">
        <w:rPr>
          <w:rFonts w:ascii="Century Gothic" w:hAnsi="Century Gothic"/>
          <w:b/>
          <w:bCs/>
        </w:rPr>
        <w:t xml:space="preserve"> </w:t>
      </w:r>
      <w:r w:rsidRPr="009E2648">
        <w:rPr>
          <w:rFonts w:ascii="Century Gothic" w:hAnsi="Century Gothic"/>
        </w:rPr>
        <w:t>You bring up all the other times this has happened</w:t>
      </w:r>
      <w:r w:rsidR="00807D51">
        <w:rPr>
          <w:rFonts w:ascii="Century Gothic" w:hAnsi="Century Gothic"/>
        </w:rPr>
        <w:t xml:space="preserve"> in the past</w:t>
      </w:r>
      <w:r w:rsidRPr="009E2648">
        <w:rPr>
          <w:rFonts w:ascii="Century Gothic" w:hAnsi="Century Gothic"/>
        </w:rPr>
        <w:t xml:space="preserve">. </w:t>
      </w:r>
    </w:p>
    <w:p w14:paraId="2BE2E6A9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428E2F28" w14:textId="7A9E88BF" w:rsidR="00AE78DD" w:rsidRPr="009E2648" w:rsidRDefault="00AE78DD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Lecture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sermonize, talk down to, scold, or reprimand.</w:t>
      </w:r>
    </w:p>
    <w:p w14:paraId="31CB2A2F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3C68E606" w14:textId="7A09CB02" w:rsidR="00FC3189" w:rsidRPr="009E2648" w:rsidRDefault="00AE78DD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Manipulation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 xml:space="preserve">You control, influence, or maneuver </w:t>
      </w:r>
      <w:r w:rsidR="00807D51">
        <w:rPr>
          <w:rFonts w:ascii="Century Gothic" w:hAnsi="Century Gothic"/>
        </w:rPr>
        <w:t xml:space="preserve">for </w:t>
      </w:r>
      <w:r w:rsidRPr="009E2648">
        <w:rPr>
          <w:rFonts w:ascii="Century Gothic" w:hAnsi="Century Gothic"/>
        </w:rPr>
        <w:t>your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own advantage.</w:t>
      </w:r>
    </w:p>
    <w:p w14:paraId="7080CC79" w14:textId="77777777" w:rsidR="00FC3189" w:rsidRPr="009E2648" w:rsidRDefault="00FC3189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6D60685B" w14:textId="600C6266" w:rsidR="00AA662F" w:rsidRPr="009E2648" w:rsidRDefault="006113A6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Mind read</w:t>
      </w:r>
      <w:r w:rsidR="009E2648" w:rsidRPr="009E2648">
        <w:rPr>
          <w:rFonts w:ascii="Century Gothic" w:hAnsi="Century Gothic"/>
          <w:b/>
          <w:bCs/>
        </w:rPr>
        <w:t xml:space="preserve">- </w:t>
      </w:r>
      <w:r w:rsidRPr="009E2648">
        <w:rPr>
          <w:rFonts w:ascii="Century Gothic" w:hAnsi="Century Gothic"/>
        </w:rPr>
        <w:t xml:space="preserve">You make assumptions about </w:t>
      </w:r>
      <w:r w:rsidR="00807D51">
        <w:rPr>
          <w:rFonts w:ascii="Century Gothic" w:hAnsi="Century Gothic"/>
        </w:rPr>
        <w:t>their</w:t>
      </w:r>
      <w:r w:rsidRPr="009E2648">
        <w:rPr>
          <w:rFonts w:ascii="Century Gothic" w:hAnsi="Century Gothic"/>
        </w:rPr>
        <w:t xml:space="preserve"> private feelings,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behaviors, or motives.</w:t>
      </w:r>
    </w:p>
    <w:p w14:paraId="23201B45" w14:textId="77777777" w:rsidR="00F15AE7" w:rsidRPr="009E2648" w:rsidRDefault="00F15AE7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3035A6B5" w14:textId="2726E0C2" w:rsidR="00FC3189" w:rsidRPr="009E2648" w:rsidRDefault="00FC3189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 xml:space="preserve">Move the Goal </w:t>
      </w:r>
      <w:proofErr w:type="gramStart"/>
      <w:r w:rsidRPr="009E2648">
        <w:rPr>
          <w:rFonts w:ascii="Century Gothic" w:hAnsi="Century Gothic"/>
          <w:b/>
          <w:bCs/>
        </w:rPr>
        <w:t xml:space="preserve">post </w:t>
      </w:r>
      <w:r w:rsidR="009E2648" w:rsidRPr="009E2648">
        <w:rPr>
          <w:rFonts w:ascii="Century Gothic" w:hAnsi="Century Gothic"/>
          <w:b/>
          <w:bCs/>
        </w:rPr>
        <w:t xml:space="preserve"> -</w:t>
      </w:r>
      <w:proofErr w:type="gramEnd"/>
      <w:r w:rsidR="009E2648" w:rsidRPr="009E2648">
        <w:rPr>
          <w:rFonts w:ascii="Century Gothic" w:hAnsi="Century Gothic"/>
          <w:b/>
          <w:bCs/>
        </w:rPr>
        <w:t xml:space="preserve"> </w:t>
      </w:r>
      <w:r w:rsidRPr="009E2648">
        <w:rPr>
          <w:rFonts w:ascii="Century Gothic" w:hAnsi="Century Gothic"/>
        </w:rPr>
        <w:t>Because this has happened in the past, you move the goal post of acceptance so the other person never really meets your standard.</w:t>
      </w:r>
    </w:p>
    <w:p w14:paraId="3026B97D" w14:textId="77777777" w:rsidR="00FC3189" w:rsidRPr="009E2648" w:rsidRDefault="00FC3189" w:rsidP="009E2648">
      <w:pPr>
        <w:pStyle w:val="ListParagraph"/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78CFC2BC" w14:textId="70C4236A" w:rsidR="006113A6" w:rsidRPr="009E2648" w:rsidRDefault="006113A6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lastRenderedPageBreak/>
        <w:t>Minimize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 xml:space="preserve">You assert that </w:t>
      </w:r>
      <w:r w:rsidR="00807D51">
        <w:rPr>
          <w:rFonts w:ascii="Century Gothic" w:hAnsi="Century Gothic"/>
        </w:rPr>
        <w:t>they are</w:t>
      </w:r>
      <w:r w:rsidRPr="009E2648">
        <w:rPr>
          <w:rFonts w:ascii="Century Gothic" w:hAnsi="Century Gothic"/>
        </w:rPr>
        <w:t xml:space="preserve"> overreacting to an issue; You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intentionally underestimate, downplay, or soft-pedal the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issue or how they feel.</w:t>
      </w:r>
    </w:p>
    <w:p w14:paraId="556E939E" w14:textId="4D2B77AD" w:rsidR="006113A6" w:rsidRPr="009E2648" w:rsidRDefault="006113A6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5E11F2E4" w14:textId="1BCD3EFB" w:rsidR="006113A6" w:rsidRPr="009E2648" w:rsidRDefault="006113A6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Nag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badger, pester, or harass your mate to do something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you want</w:t>
      </w:r>
      <w:r w:rsidR="00AA662F" w:rsidRPr="009E2648">
        <w:rPr>
          <w:rFonts w:ascii="Century Gothic" w:hAnsi="Century Gothic"/>
        </w:rPr>
        <w:t>.</w:t>
      </w:r>
    </w:p>
    <w:p w14:paraId="10599D1C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66056822" w14:textId="2646D8C6" w:rsidR="00AA662F" w:rsidRPr="00807D51" w:rsidRDefault="006113A6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807D51">
        <w:rPr>
          <w:rFonts w:ascii="Century Gothic" w:hAnsi="Century Gothic"/>
          <w:b/>
          <w:bCs/>
        </w:rPr>
        <w:t>Negative beliefs</w:t>
      </w:r>
      <w:r w:rsidR="009E2648" w:rsidRPr="00807D51">
        <w:rPr>
          <w:rFonts w:ascii="Century Gothic" w:hAnsi="Century Gothic"/>
          <w:b/>
          <w:bCs/>
        </w:rPr>
        <w:t xml:space="preserve"> - </w:t>
      </w:r>
      <w:r w:rsidRPr="00807D51">
        <w:rPr>
          <w:rFonts w:ascii="Century Gothic" w:hAnsi="Century Gothic"/>
        </w:rPr>
        <w:t xml:space="preserve">You believe </w:t>
      </w:r>
      <w:r w:rsidR="00807D51" w:rsidRPr="00807D51">
        <w:rPr>
          <w:rFonts w:ascii="Century Gothic" w:hAnsi="Century Gothic"/>
        </w:rPr>
        <w:t>it</w:t>
      </w:r>
      <w:r w:rsidRPr="00807D51">
        <w:rPr>
          <w:rFonts w:ascii="Century Gothic" w:hAnsi="Century Gothic"/>
        </w:rPr>
        <w:t xml:space="preserve"> is far worse than is really the</w:t>
      </w:r>
      <w:r w:rsidR="00AA662F" w:rsidRPr="00807D51">
        <w:rPr>
          <w:rFonts w:ascii="Century Gothic" w:hAnsi="Century Gothic"/>
        </w:rPr>
        <w:t xml:space="preserve"> </w:t>
      </w:r>
      <w:r w:rsidRPr="00807D51">
        <w:rPr>
          <w:rFonts w:ascii="Century Gothic" w:hAnsi="Century Gothic"/>
        </w:rPr>
        <w:t xml:space="preserve">case; You see </w:t>
      </w:r>
      <w:r w:rsidR="00807D51" w:rsidRPr="00807D51">
        <w:rPr>
          <w:rFonts w:ascii="Century Gothic" w:hAnsi="Century Gothic"/>
        </w:rPr>
        <w:t>things</w:t>
      </w:r>
      <w:r w:rsidRPr="00807D51">
        <w:rPr>
          <w:rFonts w:ascii="Century Gothic" w:hAnsi="Century Gothic"/>
        </w:rPr>
        <w:t xml:space="preserve"> in a negative light or attribute</w:t>
      </w:r>
      <w:r w:rsidR="00AA662F" w:rsidRPr="00807D51">
        <w:rPr>
          <w:rFonts w:ascii="Century Gothic" w:hAnsi="Century Gothic"/>
        </w:rPr>
        <w:t xml:space="preserve"> </w:t>
      </w:r>
      <w:r w:rsidRPr="00807D51">
        <w:rPr>
          <w:rFonts w:ascii="Century Gothic" w:hAnsi="Century Gothic"/>
        </w:rPr>
        <w:t xml:space="preserve">negative motives to </w:t>
      </w:r>
      <w:r w:rsidR="00807D51" w:rsidRPr="00807D51">
        <w:rPr>
          <w:rFonts w:ascii="Century Gothic" w:hAnsi="Century Gothic"/>
        </w:rPr>
        <w:t>others</w:t>
      </w:r>
      <w:r w:rsidR="00807D51">
        <w:rPr>
          <w:rFonts w:ascii="Century Gothic" w:hAnsi="Century Gothic"/>
        </w:rPr>
        <w:t>.</w:t>
      </w:r>
    </w:p>
    <w:p w14:paraId="48A6ABF3" w14:textId="77777777" w:rsidR="00807D51" w:rsidRPr="00807D51" w:rsidRDefault="00807D51" w:rsidP="00807D51">
      <w:pPr>
        <w:tabs>
          <w:tab w:val="left" w:pos="90"/>
          <w:tab w:val="left" w:pos="180"/>
          <w:tab w:val="left" w:pos="540"/>
        </w:tabs>
        <w:rPr>
          <w:rFonts w:ascii="Century Gothic" w:hAnsi="Century Gothic"/>
          <w:b/>
          <w:bCs/>
        </w:rPr>
      </w:pPr>
    </w:p>
    <w:p w14:paraId="469B23BB" w14:textId="2F0A222D" w:rsidR="006113A6" w:rsidRPr="009E2648" w:rsidRDefault="006113A6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Negative body language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Your feelings are expressed through non-verbal cues (facial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expressions, tone of voice, posture, etc.) that are noticeable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to all.</w:t>
      </w:r>
    </w:p>
    <w:p w14:paraId="73A1453E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6AEE25A5" w14:textId="6B6A84BE" w:rsidR="006113A6" w:rsidRPr="009E2648" w:rsidRDefault="006113A6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Pacify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try to soothe, calm down or placate your spouse; you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try to get them to not feel negative emotions.</w:t>
      </w:r>
    </w:p>
    <w:p w14:paraId="55DCAE51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20E7CF6F" w14:textId="73A6AECF" w:rsidR="006113A6" w:rsidRPr="009E2648" w:rsidRDefault="006113A6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 xml:space="preserve">Passive-aggressive </w:t>
      </w:r>
      <w:proofErr w:type="gramStart"/>
      <w:r w:rsidRPr="009E2648">
        <w:rPr>
          <w:rFonts w:ascii="Century Gothic" w:hAnsi="Century Gothic"/>
          <w:b/>
          <w:bCs/>
        </w:rPr>
        <w:t xml:space="preserve">behavior </w:t>
      </w:r>
      <w:r w:rsidR="009E2648" w:rsidRPr="009E2648">
        <w:rPr>
          <w:rFonts w:ascii="Century Gothic" w:hAnsi="Century Gothic"/>
          <w:b/>
          <w:bCs/>
        </w:rPr>
        <w:t xml:space="preserve"> -</w:t>
      </w:r>
      <w:proofErr w:type="gramEnd"/>
      <w:r w:rsidR="009E2648" w:rsidRPr="009E2648">
        <w:rPr>
          <w:rFonts w:ascii="Century Gothic" w:hAnsi="Century Gothic"/>
          <w:b/>
          <w:bCs/>
        </w:rPr>
        <w:t xml:space="preserve"> </w:t>
      </w:r>
      <w:r w:rsidRPr="009E2648">
        <w:rPr>
          <w:rFonts w:ascii="Century Gothic" w:hAnsi="Century Gothic"/>
        </w:rPr>
        <w:t>You display negative emotions, resentment, and aggression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in passive ways, such as procrastination, forgetfulness,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and stubbornness.</w:t>
      </w:r>
    </w:p>
    <w:p w14:paraId="0B8A5874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1C514662" w14:textId="6A8E42DA" w:rsidR="006113A6" w:rsidRPr="009E2648" w:rsidRDefault="006113A6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Personalize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make the actions or inactions about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yourself</w:t>
      </w:r>
      <w:r w:rsidR="00AA662F" w:rsidRPr="009E2648">
        <w:rPr>
          <w:rFonts w:ascii="Century Gothic" w:hAnsi="Century Gothic"/>
        </w:rPr>
        <w:t>. Y</w:t>
      </w:r>
      <w:r w:rsidRPr="009E2648">
        <w:rPr>
          <w:rFonts w:ascii="Century Gothic" w:hAnsi="Century Gothic"/>
        </w:rPr>
        <w:t>ou interpret comments and actions as critical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messages directed at you even if you are not specifically mentioned.</w:t>
      </w:r>
    </w:p>
    <w:p w14:paraId="37FF7C37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6E0E492B" w14:textId="26C19E99" w:rsidR="00AA662F" w:rsidRDefault="006113A6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  <w:r w:rsidRPr="00807D51">
        <w:rPr>
          <w:rFonts w:ascii="Century Gothic" w:hAnsi="Century Gothic"/>
          <w:b/>
          <w:bCs/>
        </w:rPr>
        <w:t>Pessimism</w:t>
      </w:r>
      <w:r w:rsidR="009E2648" w:rsidRPr="00807D51">
        <w:rPr>
          <w:rFonts w:ascii="Century Gothic" w:hAnsi="Century Gothic"/>
          <w:b/>
          <w:bCs/>
        </w:rPr>
        <w:t xml:space="preserve"> - </w:t>
      </w:r>
      <w:r w:rsidRPr="00807D51">
        <w:rPr>
          <w:rFonts w:ascii="Century Gothic" w:hAnsi="Century Gothic"/>
        </w:rPr>
        <w:t xml:space="preserve">You become negative, distrustful, </w:t>
      </w:r>
      <w:proofErr w:type="gramStart"/>
      <w:r w:rsidRPr="00807D51">
        <w:rPr>
          <w:rFonts w:ascii="Century Gothic" w:hAnsi="Century Gothic"/>
        </w:rPr>
        <w:t>cynical</w:t>
      </w:r>
      <w:proofErr w:type="gramEnd"/>
      <w:r w:rsidRPr="00807D51">
        <w:rPr>
          <w:rFonts w:ascii="Century Gothic" w:hAnsi="Century Gothic"/>
        </w:rPr>
        <w:t xml:space="preserve"> and skeptical in</w:t>
      </w:r>
      <w:r w:rsidR="00AA662F" w:rsidRPr="00807D51">
        <w:rPr>
          <w:rFonts w:ascii="Century Gothic" w:hAnsi="Century Gothic"/>
        </w:rPr>
        <w:t xml:space="preserve"> </w:t>
      </w:r>
      <w:r w:rsidRPr="00807D51">
        <w:rPr>
          <w:rFonts w:ascii="Century Gothic" w:hAnsi="Century Gothic"/>
        </w:rPr>
        <w:t>your view</w:t>
      </w:r>
      <w:r w:rsidR="00807D51">
        <w:rPr>
          <w:rFonts w:ascii="Century Gothic" w:hAnsi="Century Gothic"/>
        </w:rPr>
        <w:t>.</w:t>
      </w:r>
    </w:p>
    <w:p w14:paraId="037A71A6" w14:textId="77777777" w:rsidR="00807D51" w:rsidRPr="00807D51" w:rsidRDefault="00807D51" w:rsidP="00807D51">
      <w:pPr>
        <w:tabs>
          <w:tab w:val="left" w:pos="90"/>
          <w:tab w:val="left" w:pos="180"/>
          <w:tab w:val="left" w:pos="540"/>
        </w:tabs>
        <w:rPr>
          <w:rFonts w:ascii="Century Gothic" w:hAnsi="Century Gothic"/>
        </w:rPr>
      </w:pPr>
    </w:p>
    <w:p w14:paraId="45BD8FF3" w14:textId="1CB7512A" w:rsidR="006113A6" w:rsidRPr="009E2648" w:rsidRDefault="006113A6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Provoke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intentionally aggravate, hassle, goad, or irritate.</w:t>
      </w:r>
    </w:p>
    <w:p w14:paraId="32810FC8" w14:textId="77777777" w:rsidR="00FC3189" w:rsidRPr="009E2648" w:rsidRDefault="00FC3189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5637A53B" w14:textId="51A3B34B" w:rsidR="00AE78DD" w:rsidRPr="009E2648" w:rsidRDefault="006113A6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Rationalize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attempt to make your actions seem reasonable; You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try to attribute your behavior to credible motives; You try to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provide believable but untrue reasons for your conduct.</w:t>
      </w:r>
    </w:p>
    <w:p w14:paraId="4CA4B72C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7AFB7E69" w14:textId="708A6D50" w:rsidR="00FC3189" w:rsidRPr="009E2648" w:rsidRDefault="00FC3189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Reject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 xml:space="preserve">You protect yourself by rejecting their attempts to make amends. </w:t>
      </w:r>
    </w:p>
    <w:p w14:paraId="2E18125F" w14:textId="77777777" w:rsidR="00FC3189" w:rsidRPr="009E2648" w:rsidRDefault="00FC3189" w:rsidP="009E2648">
      <w:pPr>
        <w:pStyle w:val="ListParagraph"/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</w:p>
    <w:p w14:paraId="53DEB667" w14:textId="5BDA4E25" w:rsidR="00C84550" w:rsidRPr="009E2648" w:rsidRDefault="00C84550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Repeat yourself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state your own position again and again instead of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 xml:space="preserve">understanding </w:t>
      </w:r>
      <w:r w:rsidR="00807D51">
        <w:rPr>
          <w:rFonts w:ascii="Century Gothic" w:hAnsi="Century Gothic"/>
        </w:rPr>
        <w:t>the other person’s</w:t>
      </w:r>
      <w:r w:rsidRPr="009E2648">
        <w:rPr>
          <w:rFonts w:ascii="Century Gothic" w:hAnsi="Century Gothic"/>
        </w:rPr>
        <w:t xml:space="preserve"> position.</w:t>
      </w:r>
    </w:p>
    <w:p w14:paraId="7AB34326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4CB6DF5B" w14:textId="5CDA55BA" w:rsidR="00C84550" w:rsidRPr="009E2648" w:rsidRDefault="00C84550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Replay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rewind and replay the argument over and over; You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 xml:space="preserve">ruminate about what </w:t>
      </w:r>
      <w:r w:rsidR="00807D51">
        <w:rPr>
          <w:rFonts w:ascii="Century Gothic" w:hAnsi="Century Gothic"/>
        </w:rPr>
        <w:t>they did or didn’t</w:t>
      </w:r>
      <w:r w:rsidRPr="009E2648">
        <w:rPr>
          <w:rFonts w:ascii="Century Gothic" w:hAnsi="Century Gothic"/>
        </w:rPr>
        <w:t xml:space="preserve"> </w:t>
      </w:r>
      <w:r w:rsidR="00807D51">
        <w:rPr>
          <w:rFonts w:ascii="Century Gothic" w:hAnsi="Century Gothic"/>
        </w:rPr>
        <w:t>do</w:t>
      </w:r>
      <w:r w:rsidRPr="009E2648">
        <w:rPr>
          <w:rFonts w:ascii="Century Gothic" w:hAnsi="Century Gothic"/>
        </w:rPr>
        <w:t xml:space="preserve"> that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frustrates or hurts you.</w:t>
      </w:r>
    </w:p>
    <w:p w14:paraId="641DBC21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38F4C0F5" w14:textId="0DEF0362" w:rsidR="00C84550" w:rsidRPr="009E2648" w:rsidRDefault="00C84550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Rewrite history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recast your earlier times together in a negative light;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Your recall of previous disappointments and slights be-comes dramatically enhanced.</w:t>
      </w:r>
    </w:p>
    <w:p w14:paraId="5CC3ED18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08819126" w14:textId="0BF39072" w:rsidR="00C84550" w:rsidRPr="009E2648" w:rsidRDefault="00C84550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Right/wrong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argue about who is right and who is wrong; You debate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whose position is the correct or right one.</w:t>
      </w:r>
    </w:p>
    <w:p w14:paraId="760DE478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67E87269" w14:textId="576865B5" w:rsidR="00AA662F" w:rsidRDefault="00C84550" w:rsidP="00982695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  <w:r w:rsidRPr="00807D51">
        <w:rPr>
          <w:rFonts w:ascii="Century Gothic" w:hAnsi="Century Gothic"/>
          <w:b/>
          <w:bCs/>
        </w:rPr>
        <w:t>Righteous indignation</w:t>
      </w:r>
      <w:r w:rsidR="00807D51" w:rsidRPr="00807D51">
        <w:rPr>
          <w:rFonts w:ascii="Century Gothic" w:hAnsi="Century Gothic"/>
          <w:b/>
          <w:bCs/>
        </w:rPr>
        <w:t xml:space="preserve"> - </w:t>
      </w:r>
      <w:r w:rsidRPr="00807D51">
        <w:rPr>
          <w:rFonts w:ascii="Century Gothic" w:hAnsi="Century Gothic"/>
        </w:rPr>
        <w:t xml:space="preserve">You believe that you deserve to be angry, </w:t>
      </w:r>
      <w:proofErr w:type="gramStart"/>
      <w:r w:rsidRPr="00807D51">
        <w:rPr>
          <w:rFonts w:ascii="Century Gothic" w:hAnsi="Century Gothic"/>
        </w:rPr>
        <w:t>resentful</w:t>
      </w:r>
      <w:proofErr w:type="gramEnd"/>
      <w:r w:rsidRPr="00807D51">
        <w:rPr>
          <w:rFonts w:ascii="Century Gothic" w:hAnsi="Century Gothic"/>
        </w:rPr>
        <w:t xml:space="preserve"> or</w:t>
      </w:r>
      <w:r w:rsidR="00AA662F" w:rsidRPr="00807D51">
        <w:rPr>
          <w:rFonts w:ascii="Century Gothic" w:hAnsi="Century Gothic"/>
        </w:rPr>
        <w:t xml:space="preserve"> </w:t>
      </w:r>
      <w:r w:rsidRPr="00807D51">
        <w:rPr>
          <w:rFonts w:ascii="Century Gothic" w:hAnsi="Century Gothic"/>
        </w:rPr>
        <w:t>annoyed</w:t>
      </w:r>
      <w:r w:rsidR="00807D51">
        <w:rPr>
          <w:rFonts w:ascii="Century Gothic" w:hAnsi="Century Gothic"/>
        </w:rPr>
        <w:t>.</w:t>
      </w:r>
    </w:p>
    <w:p w14:paraId="796335A4" w14:textId="77777777" w:rsidR="00807D51" w:rsidRPr="00807D51" w:rsidRDefault="00807D51" w:rsidP="00807D51">
      <w:pPr>
        <w:tabs>
          <w:tab w:val="left" w:pos="90"/>
          <w:tab w:val="left" w:pos="180"/>
          <w:tab w:val="left" w:pos="540"/>
        </w:tabs>
        <w:rPr>
          <w:rFonts w:ascii="Century Gothic" w:hAnsi="Century Gothic"/>
        </w:rPr>
      </w:pPr>
    </w:p>
    <w:p w14:paraId="4EE21881" w14:textId="39B0A524" w:rsidR="00C84550" w:rsidRPr="009E2648" w:rsidRDefault="00C84550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Righteousness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make it a moral issue by arguing about issues of morality or righteousness.</w:t>
      </w:r>
    </w:p>
    <w:p w14:paraId="2916725D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633E6EF4" w14:textId="0BC3E253" w:rsidR="00C84550" w:rsidRPr="009E2648" w:rsidRDefault="00C84550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Sarcasm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use negative or hostile humor, hurtful words, belittling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comments, cutting remarks, or demeaning statements.</w:t>
      </w:r>
    </w:p>
    <w:p w14:paraId="1537EA48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0344115F" w14:textId="39B76861" w:rsidR="00C84550" w:rsidRPr="009E2648" w:rsidRDefault="00C84550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lastRenderedPageBreak/>
        <w:t>Self-abandon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desert yourself; You neglect you; You take care of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everyone except you.</w:t>
      </w:r>
    </w:p>
    <w:p w14:paraId="37EA9E1E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73FB0181" w14:textId="6EBA7113" w:rsidR="00C84550" w:rsidRPr="009E2648" w:rsidRDefault="00C84550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Self-deprecate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run yourself down or become very critical of yourself.</w:t>
      </w:r>
    </w:p>
    <w:p w14:paraId="0148A285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</w:p>
    <w:p w14:paraId="3A8957D7" w14:textId="0BE92130" w:rsidR="00C84550" w:rsidRPr="009E2648" w:rsidRDefault="00C84550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Selfishness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are concerned with you and your interests, feelings,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wants, or desires while disregarding or paying little heed to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those of others.</w:t>
      </w:r>
    </w:p>
    <w:p w14:paraId="4244C450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</w:p>
    <w:p w14:paraId="7312A115" w14:textId="6796A622" w:rsidR="00C84550" w:rsidRPr="009E2648" w:rsidRDefault="00C84550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Shut down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detach emotionally and close your heart; You numb out; You become devoid of emotion.</w:t>
      </w:r>
    </w:p>
    <w:p w14:paraId="60F371A2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593C2B93" w14:textId="19704B5C" w:rsidR="00C84550" w:rsidRPr="009E2648" w:rsidRDefault="00C84550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Stonewall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put up walls by and stop responding; You</w:t>
      </w:r>
      <w:r w:rsidR="00AA662F" w:rsidRPr="009E2648">
        <w:rPr>
          <w:rFonts w:ascii="Century Gothic" w:hAnsi="Century Gothic"/>
        </w:rPr>
        <w:t xml:space="preserve"> r</w:t>
      </w:r>
      <w:r w:rsidRPr="009E2648">
        <w:rPr>
          <w:rFonts w:ascii="Century Gothic" w:hAnsi="Century Gothic"/>
        </w:rPr>
        <w:t>efuse to share or show any emotion.</w:t>
      </w:r>
    </w:p>
    <w:p w14:paraId="7480190C" w14:textId="77777777" w:rsidR="00F15AE7" w:rsidRPr="009E2648" w:rsidRDefault="00F15AE7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2C815E3A" w14:textId="385C0F18" w:rsidR="006113A6" w:rsidRPr="009E2648" w:rsidRDefault="00C84550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Strike-out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lash out in anger, become verbally, or physically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aggressive or abusive.</w:t>
      </w:r>
    </w:p>
    <w:p w14:paraId="6780A303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4803011D" w14:textId="4DCDDC2D" w:rsidR="00B91C29" w:rsidRPr="009E2648" w:rsidRDefault="00B91C29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Stubborn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will not budge from your position; You become inflexible or persistent.</w:t>
      </w:r>
    </w:p>
    <w:p w14:paraId="5F77D503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45B8862C" w14:textId="0407B635" w:rsidR="00B91C29" w:rsidRPr="009E2648" w:rsidRDefault="00B91C29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Tantrums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have a fit of bad temper; You become irritable, crabby,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a</w:t>
      </w:r>
      <w:r w:rsidR="00AA662F" w:rsidRPr="009E2648">
        <w:rPr>
          <w:rFonts w:ascii="Century Gothic" w:hAnsi="Century Gothic"/>
        </w:rPr>
        <w:t>nd/</w:t>
      </w:r>
      <w:r w:rsidRPr="009E2648">
        <w:rPr>
          <w:rFonts w:ascii="Century Gothic" w:hAnsi="Century Gothic"/>
        </w:rPr>
        <w:t>or grumpy</w:t>
      </w:r>
      <w:r w:rsidR="00807D51">
        <w:rPr>
          <w:rFonts w:ascii="Century Gothic" w:hAnsi="Century Gothic"/>
        </w:rPr>
        <w:t>.</w:t>
      </w:r>
    </w:p>
    <w:p w14:paraId="7FDF47B2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48D43C2D" w14:textId="0B9CF405" w:rsidR="00B91C29" w:rsidRPr="009E2648" w:rsidRDefault="00B91C29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Vent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emotionally "vomit," unload, or dump on your mate.</w:t>
      </w:r>
    </w:p>
    <w:p w14:paraId="120A5AB6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1FC327C0" w14:textId="671E5949" w:rsidR="00B91C29" w:rsidRPr="009E2648" w:rsidRDefault="00B91C29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Withdraw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pull out of arguments when they become too much;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Once you pull out, you rarely if ever revisit the conflict; You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 xml:space="preserve">get distance, </w:t>
      </w:r>
      <w:proofErr w:type="gramStart"/>
      <w:r w:rsidRPr="009E2648">
        <w:rPr>
          <w:rFonts w:ascii="Century Gothic" w:hAnsi="Century Gothic"/>
        </w:rPr>
        <w:t>sulk</w:t>
      </w:r>
      <w:proofErr w:type="gramEnd"/>
      <w:r w:rsidRPr="009E2648">
        <w:rPr>
          <w:rFonts w:ascii="Century Gothic" w:hAnsi="Century Gothic"/>
        </w:rPr>
        <w:t xml:space="preserve"> or use the silent treatment.</w:t>
      </w:r>
    </w:p>
    <w:p w14:paraId="2C89A276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68E11E57" w14:textId="275272C5" w:rsidR="00B91C29" w:rsidRPr="009E2648" w:rsidRDefault="00B91C29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Withhold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hold back your affections, feelings, intimacy, or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love.</w:t>
      </w:r>
    </w:p>
    <w:p w14:paraId="4A39E956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4B597FCC" w14:textId="008083B2" w:rsidR="00FC3189" w:rsidRPr="009E2648" w:rsidRDefault="00FC3189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Word salad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While you aren’t mad, you try to over explain yourself so that they will understand your point of view.</w:t>
      </w:r>
    </w:p>
    <w:p w14:paraId="7303407D" w14:textId="77777777" w:rsidR="00FC3189" w:rsidRPr="009E2648" w:rsidRDefault="00FC3189" w:rsidP="009E2648">
      <w:pPr>
        <w:pStyle w:val="ListParagraph"/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</w:p>
    <w:p w14:paraId="16AB01F3" w14:textId="7D38554B" w:rsidR="00B91C29" w:rsidRPr="009E2648" w:rsidRDefault="00B91C29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>Yes, but...</w:t>
      </w:r>
      <w:r w:rsidR="009E2648" w:rsidRPr="009E2648">
        <w:rPr>
          <w:rFonts w:ascii="Century Gothic" w:hAnsi="Century Gothic"/>
          <w:b/>
          <w:bCs/>
        </w:rPr>
        <w:t xml:space="preserve"> - </w:t>
      </w:r>
      <w:r w:rsidRPr="009E2648">
        <w:rPr>
          <w:rFonts w:ascii="Century Gothic" w:hAnsi="Century Gothic"/>
        </w:rPr>
        <w:t>You start out agreeing (yes) then you end up disagreeing</w:t>
      </w:r>
      <w:r w:rsidR="00AA662F" w:rsidRPr="009E2648">
        <w:rPr>
          <w:rFonts w:ascii="Century Gothic" w:hAnsi="Century Gothic"/>
        </w:rPr>
        <w:t xml:space="preserve"> </w:t>
      </w:r>
      <w:r w:rsidRPr="009E2648">
        <w:rPr>
          <w:rFonts w:ascii="Century Gothic" w:hAnsi="Century Gothic"/>
        </w:rPr>
        <w:t>(but).</w:t>
      </w:r>
    </w:p>
    <w:p w14:paraId="56DCA58C" w14:textId="77777777" w:rsidR="00AA662F" w:rsidRPr="009E2648" w:rsidRDefault="00AA662F" w:rsidP="009E2648">
      <w:p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2BFF98A4" w14:textId="1B439E00" w:rsidR="00EC2758" w:rsidRPr="009E2648" w:rsidRDefault="00EC2758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009E2648">
        <w:rPr>
          <w:rFonts w:ascii="Century Gothic" w:hAnsi="Century Gothic"/>
          <w:b/>
          <w:bCs/>
        </w:rPr>
        <w:t xml:space="preserve">Yell </w:t>
      </w:r>
      <w:r w:rsidR="009E2648" w:rsidRPr="009E2648">
        <w:rPr>
          <w:rFonts w:ascii="Century Gothic" w:hAnsi="Century Gothic"/>
          <w:b/>
          <w:bCs/>
        </w:rPr>
        <w:t xml:space="preserve">- </w:t>
      </w:r>
      <w:r w:rsidRPr="009E2648">
        <w:rPr>
          <w:rFonts w:ascii="Century Gothic" w:hAnsi="Century Gothic"/>
        </w:rPr>
        <w:t xml:space="preserve">You raise your voice to be heard or to talk over </w:t>
      </w:r>
      <w:r w:rsidR="00FC3189" w:rsidRPr="009E2648">
        <w:rPr>
          <w:rFonts w:ascii="Century Gothic" w:hAnsi="Century Gothic"/>
        </w:rPr>
        <w:t xml:space="preserve">the other person. </w:t>
      </w:r>
    </w:p>
    <w:p w14:paraId="401BD085" w14:textId="77777777" w:rsidR="00FC3189" w:rsidRPr="009E2648" w:rsidRDefault="00FC3189" w:rsidP="009E2648">
      <w:pPr>
        <w:pStyle w:val="ListParagraph"/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</w:rPr>
      </w:pPr>
    </w:p>
    <w:p w14:paraId="3976889E" w14:textId="22E4934D" w:rsidR="00C84550" w:rsidRPr="009E2648" w:rsidRDefault="00B91C29" w:rsidP="009E2648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540"/>
        </w:tabs>
        <w:ind w:left="90" w:hanging="180"/>
        <w:rPr>
          <w:rFonts w:ascii="Century Gothic" w:hAnsi="Century Gothic"/>
          <w:b/>
          <w:bCs/>
        </w:rPr>
      </w:pPr>
      <w:r w:rsidRPr="335B035E">
        <w:rPr>
          <w:rFonts w:ascii="Century Gothic" w:hAnsi="Century Gothic"/>
          <w:b/>
          <w:bCs/>
        </w:rPr>
        <w:t>Other</w:t>
      </w:r>
    </w:p>
    <w:p w14:paraId="42AEB30A" w14:textId="70A2422E" w:rsidR="335B035E" w:rsidRDefault="335B035E" w:rsidP="335B035E">
      <w:pPr>
        <w:tabs>
          <w:tab w:val="left" w:pos="90"/>
          <w:tab w:val="left" w:pos="180"/>
          <w:tab w:val="left" w:pos="540"/>
        </w:tabs>
        <w:rPr>
          <w:rFonts w:ascii="Century Gothic" w:hAnsi="Century Gothic"/>
          <w:b/>
          <w:bCs/>
        </w:rPr>
      </w:pPr>
    </w:p>
    <w:p w14:paraId="100063AD" w14:textId="25EA6DCA" w:rsidR="335B035E" w:rsidRDefault="335B035E" w:rsidP="335B035E">
      <w:pPr>
        <w:tabs>
          <w:tab w:val="left" w:pos="90"/>
          <w:tab w:val="left" w:pos="180"/>
          <w:tab w:val="left" w:pos="540"/>
        </w:tabs>
        <w:rPr>
          <w:rFonts w:ascii="Century Gothic" w:hAnsi="Century Gothic"/>
          <w:b/>
          <w:bCs/>
        </w:rPr>
      </w:pPr>
    </w:p>
    <w:p w14:paraId="4CC1AAE1" w14:textId="1820E822" w:rsidR="2743D573" w:rsidRDefault="2743D573" w:rsidP="2743D573">
      <w:pPr>
        <w:tabs>
          <w:tab w:val="left" w:pos="90"/>
          <w:tab w:val="left" w:pos="180"/>
          <w:tab w:val="left" w:pos="540"/>
        </w:tabs>
        <w:rPr>
          <w:rFonts w:ascii="Century Gothic" w:hAnsi="Century Gothic"/>
          <w:b/>
          <w:bCs/>
        </w:rPr>
      </w:pPr>
    </w:p>
    <w:sectPr w:rsidR="2743D573" w:rsidSect="00D246C7">
      <w:pgSz w:w="12240" w:h="15840"/>
      <w:pgMar w:top="1026" w:right="1440" w:bottom="59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3BE9" w14:textId="77777777" w:rsidR="00F620C0" w:rsidRDefault="00F620C0">
      <w:r>
        <w:separator/>
      </w:r>
    </w:p>
  </w:endnote>
  <w:endnote w:type="continuationSeparator" w:id="0">
    <w:p w14:paraId="03193C5A" w14:textId="77777777" w:rsidR="00F620C0" w:rsidRDefault="00F6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3FC2" w14:textId="77777777" w:rsidR="00F620C0" w:rsidRDefault="00F620C0">
      <w:r>
        <w:separator/>
      </w:r>
    </w:p>
  </w:footnote>
  <w:footnote w:type="continuationSeparator" w:id="0">
    <w:p w14:paraId="5400B508" w14:textId="77777777" w:rsidR="00F620C0" w:rsidRDefault="00F620C0">
      <w:r>
        <w:continuationSeparator/>
      </w:r>
    </w:p>
  </w:footnote>
  <w:footnote w:id="1">
    <w:p w14:paraId="57E035D0" w14:textId="4D45E148" w:rsidR="2743D573" w:rsidRPr="007E1C37" w:rsidRDefault="2743D573" w:rsidP="2743D573">
      <w:pPr>
        <w:pStyle w:val="FootnoteText"/>
        <w:tabs>
          <w:tab w:val="left" w:pos="90"/>
          <w:tab w:val="left" w:pos="180"/>
          <w:tab w:val="left" w:pos="540"/>
        </w:tabs>
        <w:spacing w:line="259" w:lineRule="auto"/>
        <w:rPr>
          <w:rFonts w:ascii="Century Gothic" w:hAnsi="Century Gothic"/>
          <w:i/>
          <w:iCs/>
          <w:sz w:val="18"/>
          <w:szCs w:val="18"/>
        </w:rPr>
      </w:pPr>
      <w:r w:rsidRPr="007E1C37">
        <w:rPr>
          <w:rStyle w:val="FootnoteReference"/>
          <w:i/>
          <w:iCs/>
          <w:sz w:val="18"/>
          <w:szCs w:val="18"/>
        </w:rPr>
        <w:footnoteRef/>
      </w:r>
      <w:r w:rsidRPr="007E1C37">
        <w:rPr>
          <w:i/>
          <w:iCs/>
          <w:sz w:val="18"/>
          <w:szCs w:val="18"/>
        </w:rPr>
        <w:t xml:space="preserve"> </w:t>
      </w:r>
      <w:r w:rsidRPr="007E1C37">
        <w:rPr>
          <w:rFonts w:ascii="Century Gothic" w:hAnsi="Century Gothic"/>
          <w:i/>
          <w:iCs/>
          <w:sz w:val="18"/>
          <w:szCs w:val="18"/>
        </w:rPr>
        <w:t xml:space="preserve">Adapted from the Focus Marital Therapy Model, from Focus on the Family. For more information, see </w:t>
      </w:r>
      <w:hyperlink r:id="rId1">
        <w:r w:rsidRPr="007E1C37">
          <w:rPr>
            <w:rStyle w:val="Hyperlink"/>
            <w:rFonts w:ascii="Century Gothic" w:hAnsi="Century Gothic"/>
            <w:i/>
            <w:iCs/>
            <w:sz w:val="18"/>
            <w:szCs w:val="18"/>
          </w:rPr>
          <w:t>their explanatio</w:t>
        </w:r>
      </w:hyperlink>
      <w:hyperlink r:id="rId2">
        <w:r w:rsidRPr="007E1C37">
          <w:rPr>
            <w:rStyle w:val="Hyperlink"/>
            <w:rFonts w:ascii="Century Gothic" w:hAnsi="Century Gothic"/>
            <w:i/>
            <w:iCs/>
            <w:sz w:val="18"/>
            <w:szCs w:val="18"/>
          </w:rPr>
          <w:t>n</w:t>
        </w:r>
      </w:hyperlink>
      <w:r w:rsidRPr="007E1C37">
        <w:rPr>
          <w:rFonts w:ascii="Century Gothic" w:hAnsi="Century Gothic"/>
          <w:i/>
          <w:iCs/>
          <w:sz w:val="18"/>
          <w:szCs w:val="18"/>
        </w:rPr>
        <w:t xml:space="preserve">, or see </w:t>
      </w:r>
      <w:hyperlink r:id="rId3">
        <w:r w:rsidRPr="007E1C37">
          <w:rPr>
            <w:rStyle w:val="Hyperlink"/>
            <w:rFonts w:ascii="Century Gothic" w:hAnsi="Century Gothic"/>
            <w:i/>
            <w:iCs/>
            <w:sz w:val="18"/>
            <w:szCs w:val="18"/>
          </w:rPr>
          <w:t>a therapist</w:t>
        </w:r>
      </w:hyperlink>
      <w:r w:rsidRPr="007E1C37">
        <w:rPr>
          <w:rFonts w:ascii="Century Gothic" w:hAnsi="Century Gothic"/>
          <w:i/>
          <w:iCs/>
          <w:sz w:val="18"/>
          <w:szCs w:val="18"/>
        </w:rPr>
        <w:t xml:space="preserve"> </w:t>
      </w:r>
      <w:hyperlink r:id="rId4">
        <w:r w:rsidRPr="007E1C37">
          <w:rPr>
            <w:rStyle w:val="Hyperlink"/>
            <w:rFonts w:ascii="Century Gothic" w:hAnsi="Century Gothic"/>
            <w:i/>
            <w:iCs/>
            <w:sz w:val="18"/>
            <w:szCs w:val="18"/>
          </w:rPr>
          <w:t>Certified</w:t>
        </w:r>
      </w:hyperlink>
      <w:r w:rsidRPr="007E1C37">
        <w:rPr>
          <w:rFonts w:ascii="Century Gothic" w:hAnsi="Century Gothic"/>
          <w:i/>
          <w:iCs/>
          <w:sz w:val="18"/>
          <w:szCs w:val="18"/>
        </w:rPr>
        <w:t xml:space="preserve"> in Focus Marital Therapy</w:t>
      </w:r>
    </w:p>
    <w:p w14:paraId="1C1BC92D" w14:textId="1F56A69C" w:rsidR="2743D573" w:rsidRDefault="2743D573" w:rsidP="2743D57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69AE"/>
    <w:multiLevelType w:val="hybridMultilevel"/>
    <w:tmpl w:val="E2989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80A1E"/>
    <w:multiLevelType w:val="hybridMultilevel"/>
    <w:tmpl w:val="0994F2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0889352">
    <w:abstractNumId w:val="0"/>
  </w:num>
  <w:num w:numId="2" w16cid:durableId="42175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14"/>
    <w:rsid w:val="003568D1"/>
    <w:rsid w:val="004C3B14"/>
    <w:rsid w:val="005662FA"/>
    <w:rsid w:val="006113A6"/>
    <w:rsid w:val="00745F4C"/>
    <w:rsid w:val="007E1C37"/>
    <w:rsid w:val="00807D51"/>
    <w:rsid w:val="009E2648"/>
    <w:rsid w:val="00AA662F"/>
    <w:rsid w:val="00AE78DD"/>
    <w:rsid w:val="00B91C29"/>
    <w:rsid w:val="00C84550"/>
    <w:rsid w:val="00CC18F8"/>
    <w:rsid w:val="00D246C7"/>
    <w:rsid w:val="00E416A6"/>
    <w:rsid w:val="00EC2758"/>
    <w:rsid w:val="00F15AE7"/>
    <w:rsid w:val="00F620C0"/>
    <w:rsid w:val="00FC3189"/>
    <w:rsid w:val="03833837"/>
    <w:rsid w:val="17B1EA18"/>
    <w:rsid w:val="2743D573"/>
    <w:rsid w:val="2892DF44"/>
    <w:rsid w:val="2FA0A762"/>
    <w:rsid w:val="335B035E"/>
    <w:rsid w:val="409D5E4D"/>
    <w:rsid w:val="4FFAE442"/>
    <w:rsid w:val="57DE263E"/>
    <w:rsid w:val="59BA1ED3"/>
    <w:rsid w:val="6C88602B"/>
    <w:rsid w:val="6DA10795"/>
    <w:rsid w:val="70C0FCE4"/>
    <w:rsid w:val="715A8054"/>
    <w:rsid w:val="7AB9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F12E"/>
  <w15:chartTrackingRefBased/>
  <w15:docId w15:val="{58904543-1ADA-F947-8261-45ABD843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743D573"/>
    <w:rPr>
      <w:color w:val="0563C1"/>
      <w:u w:val="single"/>
    </w:rPr>
  </w:style>
  <w:style w:type="paragraph" w:styleId="FootnoteText">
    <w:name w:val="footnote text"/>
    <w:basedOn w:val="Normal"/>
    <w:uiPriority w:val="99"/>
    <w:semiHidden/>
    <w:unhideWhenUsed/>
    <w:rsid w:val="2743D5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2743D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ocusonthefamily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aretochange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aretochange.org/team_members/april-bordeau/" TargetMode="External"/><Relationship Id="rId2" Type="http://schemas.openxmlformats.org/officeDocument/2006/relationships/hyperlink" Target="https://www.focusonthefamily.com/marriage/reactivecycleassessment/?utm_source=google&amp;utm_medium=cpc&amp;utm_campaign=22836708910&amp;gad_source=1&amp;gad_campaignid=22836708910&amp;gbraid=0AAAAAD_kvaDaEc_Ez0VP8oat0OGZp0WfB&amp;gclid=CjwKCAjwhqfPBhBWEiwAZo196p7WKIPi6R3wkQ8_z6MRzuHjsRZ0Iy4ltfyZp74jgQuFyM2XWK5B9BoC5BAQAvD_BwE" TargetMode="External"/><Relationship Id="rId1" Type="http://schemas.openxmlformats.org/officeDocument/2006/relationships/hyperlink" Target="https://www.focusonthefamily.com/marriage/reactivecycleassessment/?utm_source=google&amp;utm_medium=cpc&amp;utm_campaign=22836708910&amp;gad_source=1&amp;gad_campaignid=22836708910&amp;gbraid=0AAAAAD_kvaDaEc_Ez0VP8oat0OGZp0WfB&amp;gclid=CjwKCAjwhqfPBhBWEiwAZo196p7WKIPi6R3wkQ8_z6MRzuHjsRZ0Iy4ltfyZp74jgQuFyM2XWK5B9BoC5BAQAvD_BwE" TargetMode="External"/><Relationship Id="rId4" Type="http://schemas.openxmlformats.org/officeDocument/2006/relationships/hyperlink" Target="https://store.focusonthefamily.com/focus-marriage-model?srsltid=AfmBOorkW2fTQ305E4kwGhltikEnCegBFnfN-NwvD5YVNaPdjPvwjj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38398000D2442B2CEBB1BAF4E592B" ma:contentTypeVersion="15" ma:contentTypeDescription="Create a new document." ma:contentTypeScope="" ma:versionID="e20beac8adb74f414096d06d7858db99">
  <xsd:schema xmlns:xsd="http://www.w3.org/2001/XMLSchema" xmlns:xs="http://www.w3.org/2001/XMLSchema" xmlns:p="http://schemas.microsoft.com/office/2006/metadata/properties" xmlns:ns2="b4689441-d27d-4b48-ad7f-6854ab1bab30" xmlns:ns3="5810b748-8a56-4719-befc-8b92709a2ea3" targetNamespace="http://schemas.microsoft.com/office/2006/metadata/properties" ma:root="true" ma:fieldsID="2572da9bc320c818907fffc46d3b67eb" ns2:_="" ns3:_="">
    <xsd:import namespace="b4689441-d27d-4b48-ad7f-6854ab1bab30"/>
    <xsd:import namespace="5810b748-8a56-4719-befc-8b92709a2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89441-d27d-4b48-ad7f-6854ab1b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603e5-175e-4c9a-aafe-e2d3097e3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0b748-8a56-4719-befc-8b92709a2e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72a63c-7591-46c4-91de-89d05c1f3b76}" ma:internalName="TaxCatchAll" ma:showField="CatchAllData" ma:web="5810b748-8a56-4719-befc-8b92709a2e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0b748-8a56-4719-befc-8b92709a2ea3" xsi:nil="true"/>
    <lcf76f155ced4ddcb4097134ff3c332f xmlns="b4689441-d27d-4b48-ad7f-6854ab1bab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31A05-8AF3-4E0F-BE89-12A53DC38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9441-d27d-4b48-ad7f-6854ab1bab30"/>
    <ds:schemaRef ds:uri="5810b748-8a56-4719-befc-8b92709a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3E892-F943-4378-870A-CAF00B4CDEF6}">
  <ds:schemaRefs>
    <ds:schemaRef ds:uri="http://schemas.microsoft.com/office/2006/metadata/properties"/>
    <ds:schemaRef ds:uri="http://schemas.microsoft.com/office/infopath/2007/PartnerControls"/>
    <ds:schemaRef ds:uri="5810b748-8a56-4719-befc-8b92709a2ea3"/>
    <ds:schemaRef ds:uri="b4689441-d27d-4b48-ad7f-6854ab1bab30"/>
  </ds:schemaRefs>
</ds:datastoreItem>
</file>

<file path=customXml/itemProps3.xml><?xml version="1.0" encoding="utf-8"?>
<ds:datastoreItem xmlns:ds="http://schemas.openxmlformats.org/officeDocument/2006/customXml" ds:itemID="{5FAF6699-1871-4502-91BD-660B6FD4F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1113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Bordeau</dc:creator>
  <cp:keywords/>
  <dc:description/>
  <cp:lastModifiedBy>April Bordeau</cp:lastModifiedBy>
  <cp:revision>3</cp:revision>
  <dcterms:created xsi:type="dcterms:W3CDTF">2026-04-23T16:32:00Z</dcterms:created>
  <dcterms:modified xsi:type="dcterms:W3CDTF">2026-04-23T16:57:00Z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0x01010088338398000D2442B2CEBB1BAF4E592B</vt:lpwstr>
  </property>
  <property fmtid="{D5CDD505-2E9C-101B-9397-08002B2CF9AE}" pid="3" name="MediaServiceImageTags">
    <vt:lpwstr/>
  </property>
</Properties>
</file>